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CAC" w:rsidRPr="000D4EBF" w:rsidRDefault="00042F21" w:rsidP="00EF6CAC">
      <w:pPr>
        <w:spacing w:before="240" w:after="1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F6CAC">
        <w:rPr>
          <w:noProof/>
        </w:rPr>
        <w:drawing>
          <wp:inline distT="0" distB="0" distL="0" distR="0">
            <wp:extent cx="500380" cy="629920"/>
            <wp:effectExtent l="0" t="0" r="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min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A83" w:rsidRPr="006E7C1C" w:rsidRDefault="00BB2A83" w:rsidP="00BB2A83">
      <w:pPr>
        <w:jc w:val="center"/>
        <w:rPr>
          <w:sz w:val="22"/>
          <w:szCs w:val="22"/>
        </w:rPr>
      </w:pPr>
      <w:r>
        <w:rPr>
          <w:sz w:val="22"/>
          <w:szCs w:val="22"/>
        </w:rPr>
        <w:t>Российская   Федерация</w:t>
      </w:r>
    </w:p>
    <w:p w:rsidR="00BB2A83" w:rsidRDefault="00BB2A83" w:rsidP="00BB2A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муниципального района  </w:t>
      </w:r>
    </w:p>
    <w:p w:rsidR="00BB2A83" w:rsidRDefault="00BB2A83" w:rsidP="00BB2A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«Заполярный район» Ненецкого автономного округа»</w:t>
      </w:r>
    </w:p>
    <w:p w:rsidR="00EF6CAC" w:rsidRPr="00AD1804" w:rsidRDefault="00EF6CAC" w:rsidP="00EF6CAC">
      <w:pPr>
        <w:rPr>
          <w:sz w:val="18"/>
          <w:szCs w:val="18"/>
        </w:rPr>
      </w:pPr>
    </w:p>
    <w:p w:rsidR="00EF6CAC" w:rsidRPr="002A103F" w:rsidRDefault="00EF6CAC" w:rsidP="00EF6CAC">
      <w:pPr>
        <w:pStyle w:val="1"/>
        <w:rPr>
          <w:sz w:val="26"/>
          <w:szCs w:val="26"/>
        </w:rPr>
      </w:pPr>
      <w:r w:rsidRPr="002A103F">
        <w:rPr>
          <w:sz w:val="26"/>
          <w:szCs w:val="26"/>
        </w:rPr>
        <w:t>ПОСТАНОВЛЕНИЕ</w:t>
      </w:r>
    </w:p>
    <w:p w:rsidR="00EF6CAC" w:rsidRDefault="00EF6CAC" w:rsidP="00EF6CAC"/>
    <w:p w:rsidR="00EF6CAC" w:rsidRPr="002A103F" w:rsidRDefault="00EF6CAC" w:rsidP="00EF6CAC"/>
    <w:p w:rsidR="00EF6CAC" w:rsidRDefault="00CF460A" w:rsidP="00EF6CAC">
      <w:pPr>
        <w:rPr>
          <w:sz w:val="28"/>
          <w:u w:val="single"/>
        </w:rPr>
      </w:pPr>
      <w:r>
        <w:rPr>
          <w:b/>
          <w:sz w:val="28"/>
          <w:u w:val="single"/>
        </w:rPr>
        <w:t xml:space="preserve">от </w:t>
      </w:r>
      <w:r w:rsidR="00E73720">
        <w:rPr>
          <w:b/>
          <w:sz w:val="28"/>
          <w:u w:val="single"/>
        </w:rPr>
        <w:t xml:space="preserve">  </w:t>
      </w:r>
      <w:r w:rsidR="006A6685">
        <w:rPr>
          <w:b/>
          <w:sz w:val="28"/>
          <w:u w:val="single"/>
        </w:rPr>
        <w:t>26.04</w:t>
      </w:r>
      <w:r>
        <w:rPr>
          <w:b/>
          <w:sz w:val="28"/>
          <w:u w:val="single"/>
        </w:rPr>
        <w:t>.20</w:t>
      </w:r>
      <w:r w:rsidR="0052678B">
        <w:rPr>
          <w:b/>
          <w:sz w:val="28"/>
          <w:u w:val="single"/>
        </w:rPr>
        <w:t>2</w:t>
      </w:r>
      <w:r w:rsidR="00BB2A83">
        <w:rPr>
          <w:b/>
          <w:sz w:val="28"/>
          <w:u w:val="single"/>
        </w:rPr>
        <w:t>2</w:t>
      </w:r>
      <w:r>
        <w:rPr>
          <w:b/>
          <w:sz w:val="28"/>
          <w:u w:val="single"/>
        </w:rPr>
        <w:t xml:space="preserve">  №</w:t>
      </w:r>
      <w:r w:rsidR="006A6685">
        <w:rPr>
          <w:b/>
          <w:sz w:val="28"/>
          <w:u w:val="single"/>
        </w:rPr>
        <w:t xml:space="preserve"> 87п</w:t>
      </w:r>
      <w:r w:rsidR="002D7F5B">
        <w:rPr>
          <w:b/>
          <w:sz w:val="28"/>
          <w:u w:val="single"/>
        </w:rPr>
        <w:t xml:space="preserve"> </w:t>
      </w:r>
      <w:r w:rsidR="00BB2A83">
        <w:rPr>
          <w:b/>
          <w:sz w:val="28"/>
          <w:u w:val="single"/>
        </w:rPr>
        <w:t xml:space="preserve"> </w:t>
      </w:r>
      <w:r w:rsidR="00EF6CAC">
        <w:rPr>
          <w:b/>
          <w:sz w:val="28"/>
          <w:u w:val="single"/>
        </w:rPr>
        <w:t xml:space="preserve">  </w:t>
      </w:r>
    </w:p>
    <w:p w:rsidR="00EF6CAC" w:rsidRPr="00B00967" w:rsidRDefault="00CF460A" w:rsidP="00EF6CAC">
      <w:pPr>
        <w:spacing w:after="480"/>
        <w:ind w:left="567"/>
        <w:rPr>
          <w:sz w:val="20"/>
        </w:rPr>
      </w:pPr>
      <w:r>
        <w:rPr>
          <w:sz w:val="20"/>
        </w:rPr>
        <w:t xml:space="preserve">   </w:t>
      </w:r>
      <w:proofErr w:type="spellStart"/>
      <w:r w:rsidR="00BB2A83">
        <w:rPr>
          <w:sz w:val="20"/>
        </w:rPr>
        <w:t>р</w:t>
      </w:r>
      <w:r w:rsidR="00EF6CAC">
        <w:rPr>
          <w:sz w:val="20"/>
        </w:rPr>
        <w:t>п</w:t>
      </w:r>
      <w:proofErr w:type="spellEnd"/>
      <w:r w:rsidR="00EF6CAC">
        <w:rPr>
          <w:sz w:val="20"/>
        </w:rPr>
        <w:t>. Искателей</w:t>
      </w:r>
    </w:p>
    <w:p w:rsidR="00EF6CAC" w:rsidRDefault="00EF6CAC" w:rsidP="00EF6CAC">
      <w:pPr>
        <w:rPr>
          <w:sz w:val="22"/>
          <w:szCs w:val="22"/>
        </w:rPr>
      </w:pPr>
      <w:r w:rsidRPr="00ED7670">
        <w:rPr>
          <w:sz w:val="22"/>
          <w:szCs w:val="22"/>
        </w:rPr>
        <w:t>Об  утверждении   Положения  о  комиссии</w:t>
      </w:r>
    </w:p>
    <w:p w:rsidR="00EF6CAC" w:rsidRDefault="00EF6CAC" w:rsidP="00EF6CAC">
      <w:pPr>
        <w:rPr>
          <w:sz w:val="22"/>
          <w:szCs w:val="22"/>
        </w:rPr>
      </w:pPr>
      <w:r w:rsidRPr="00ED7670">
        <w:rPr>
          <w:sz w:val="22"/>
          <w:szCs w:val="22"/>
        </w:rPr>
        <w:t>по</w:t>
      </w:r>
      <w:r>
        <w:rPr>
          <w:sz w:val="22"/>
          <w:szCs w:val="22"/>
        </w:rPr>
        <w:t xml:space="preserve"> </w:t>
      </w:r>
      <w:r w:rsidRPr="00ED7670">
        <w:rPr>
          <w:sz w:val="22"/>
          <w:szCs w:val="22"/>
        </w:rPr>
        <w:t xml:space="preserve">  делам</w:t>
      </w:r>
      <w:r>
        <w:rPr>
          <w:sz w:val="22"/>
          <w:szCs w:val="22"/>
        </w:rPr>
        <w:t xml:space="preserve">   </w:t>
      </w:r>
      <w:r w:rsidRPr="00ED7670">
        <w:rPr>
          <w:sz w:val="22"/>
          <w:szCs w:val="22"/>
        </w:rPr>
        <w:t>несовершеннолетних</w:t>
      </w:r>
      <w:r>
        <w:rPr>
          <w:sz w:val="22"/>
          <w:szCs w:val="22"/>
        </w:rPr>
        <w:t xml:space="preserve"> </w:t>
      </w:r>
      <w:r w:rsidRPr="00ED7670">
        <w:rPr>
          <w:sz w:val="22"/>
          <w:szCs w:val="22"/>
        </w:rPr>
        <w:t xml:space="preserve"> и </w:t>
      </w:r>
      <w:r>
        <w:rPr>
          <w:sz w:val="22"/>
          <w:szCs w:val="22"/>
        </w:rPr>
        <w:t xml:space="preserve"> </w:t>
      </w:r>
      <w:r w:rsidRPr="00ED7670">
        <w:rPr>
          <w:sz w:val="22"/>
          <w:szCs w:val="22"/>
        </w:rPr>
        <w:t xml:space="preserve">защите </w:t>
      </w:r>
    </w:p>
    <w:p w:rsidR="00EF6CAC" w:rsidRDefault="00EF6CAC" w:rsidP="00EF6CAC">
      <w:pPr>
        <w:rPr>
          <w:sz w:val="22"/>
          <w:szCs w:val="22"/>
        </w:rPr>
      </w:pPr>
      <w:r w:rsidRPr="00ED7670">
        <w:rPr>
          <w:sz w:val="22"/>
          <w:szCs w:val="22"/>
        </w:rPr>
        <w:t xml:space="preserve">их </w:t>
      </w:r>
      <w:r>
        <w:rPr>
          <w:sz w:val="22"/>
          <w:szCs w:val="22"/>
        </w:rPr>
        <w:t xml:space="preserve">   </w:t>
      </w:r>
      <w:r w:rsidRPr="00ED7670">
        <w:rPr>
          <w:sz w:val="22"/>
          <w:szCs w:val="22"/>
        </w:rPr>
        <w:t>прав</w:t>
      </w:r>
      <w:r>
        <w:rPr>
          <w:sz w:val="22"/>
          <w:szCs w:val="22"/>
        </w:rPr>
        <w:t xml:space="preserve"> </w:t>
      </w:r>
      <w:r w:rsidRPr="00ED767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муниципального     образования</w:t>
      </w:r>
    </w:p>
    <w:p w:rsidR="00EF6CAC" w:rsidRDefault="00EF6CAC" w:rsidP="00EF6CAC">
      <w:pPr>
        <w:rPr>
          <w:sz w:val="22"/>
          <w:szCs w:val="22"/>
        </w:rPr>
      </w:pPr>
      <w:r>
        <w:rPr>
          <w:sz w:val="22"/>
          <w:szCs w:val="22"/>
        </w:rPr>
        <w:t>«М</w:t>
      </w:r>
      <w:r w:rsidRPr="00ED7670">
        <w:rPr>
          <w:sz w:val="22"/>
          <w:szCs w:val="22"/>
        </w:rPr>
        <w:t>униципальн</w:t>
      </w:r>
      <w:r>
        <w:rPr>
          <w:sz w:val="22"/>
          <w:szCs w:val="22"/>
        </w:rPr>
        <w:t>ый район</w:t>
      </w:r>
      <w:r w:rsidRPr="00ED7670">
        <w:rPr>
          <w:sz w:val="22"/>
          <w:szCs w:val="22"/>
        </w:rPr>
        <w:t xml:space="preserve">  «Заполярный район»</w:t>
      </w:r>
    </w:p>
    <w:p w:rsidR="00BB2A83" w:rsidRPr="00ED7670" w:rsidRDefault="00BB2A83" w:rsidP="00EF6CAC">
      <w:pPr>
        <w:rPr>
          <w:sz w:val="22"/>
          <w:szCs w:val="22"/>
        </w:rPr>
      </w:pPr>
      <w:r>
        <w:rPr>
          <w:sz w:val="22"/>
          <w:szCs w:val="22"/>
        </w:rPr>
        <w:t>Ненецкого автономного округа»</w:t>
      </w:r>
    </w:p>
    <w:p w:rsidR="00EF6CAC" w:rsidRPr="00ED7670" w:rsidRDefault="00EF6CAC" w:rsidP="00EF6CAC">
      <w:pPr>
        <w:jc w:val="both"/>
        <w:rPr>
          <w:sz w:val="22"/>
          <w:szCs w:val="22"/>
        </w:rPr>
      </w:pPr>
    </w:p>
    <w:p w:rsidR="00EF6CAC" w:rsidRDefault="00EF6CAC" w:rsidP="00EF6CAC">
      <w:pPr>
        <w:rPr>
          <w:sz w:val="20"/>
        </w:rPr>
      </w:pPr>
    </w:p>
    <w:p w:rsidR="00EF6CAC" w:rsidRPr="00765C9F" w:rsidRDefault="00EF6CAC" w:rsidP="00EF6CAC">
      <w:pPr>
        <w:rPr>
          <w:sz w:val="20"/>
        </w:rPr>
      </w:pPr>
    </w:p>
    <w:p w:rsidR="00EF6CAC" w:rsidRPr="0040360E" w:rsidRDefault="00EF6CAC" w:rsidP="00EF6CAC">
      <w:pPr>
        <w:jc w:val="both"/>
        <w:rPr>
          <w:sz w:val="28"/>
          <w:szCs w:val="28"/>
        </w:rPr>
      </w:pPr>
      <w:r w:rsidRPr="0040360E">
        <w:rPr>
          <w:sz w:val="28"/>
          <w:szCs w:val="28"/>
        </w:rPr>
        <w:t xml:space="preserve">         В соответствии с Федеральным законом «Об основах системы профилактики безнадзорности и правонарушений несовершеннолетних»              от 24.06.1999 № 120-ФЗ, </w:t>
      </w:r>
      <w:r w:rsidR="0026103C" w:rsidRPr="0040360E">
        <w:rPr>
          <w:sz w:val="28"/>
          <w:szCs w:val="28"/>
        </w:rPr>
        <w:t>З</w:t>
      </w:r>
      <w:r w:rsidRPr="0040360E">
        <w:rPr>
          <w:sz w:val="28"/>
          <w:szCs w:val="28"/>
        </w:rPr>
        <w:t>аконом Ненецкого автономного округа «Об осуществлении в Ненецком автономном округе отдельных государственных полномочий в сфере деятельности</w:t>
      </w:r>
      <w:r w:rsidR="0040360E">
        <w:rPr>
          <w:sz w:val="28"/>
          <w:szCs w:val="28"/>
        </w:rPr>
        <w:t xml:space="preserve"> по профилактике безнадзорности</w:t>
      </w:r>
      <w:r w:rsidRPr="0040360E">
        <w:rPr>
          <w:sz w:val="28"/>
          <w:szCs w:val="28"/>
        </w:rPr>
        <w:t xml:space="preserve"> и правонарушений несовершеннолетних» от 28.03.2006 </w:t>
      </w:r>
      <w:r w:rsidR="0040360E">
        <w:rPr>
          <w:sz w:val="28"/>
          <w:szCs w:val="28"/>
        </w:rPr>
        <w:t xml:space="preserve">   </w:t>
      </w:r>
      <w:r w:rsidRPr="0040360E">
        <w:rPr>
          <w:sz w:val="28"/>
          <w:szCs w:val="28"/>
        </w:rPr>
        <w:t xml:space="preserve">№ 692-ОЗ </w:t>
      </w:r>
      <w:r w:rsidR="00996D74" w:rsidRPr="0040360E">
        <w:rPr>
          <w:sz w:val="28"/>
          <w:szCs w:val="28"/>
        </w:rPr>
        <w:t xml:space="preserve">Администрация муниципального района «Заполярный район» </w:t>
      </w:r>
      <w:r w:rsidR="00BB2A83" w:rsidRPr="0040360E">
        <w:rPr>
          <w:sz w:val="28"/>
          <w:szCs w:val="28"/>
        </w:rPr>
        <w:t xml:space="preserve">Ненецкого автономного округа» </w:t>
      </w:r>
      <w:r w:rsidRPr="0040360E">
        <w:rPr>
          <w:sz w:val="28"/>
          <w:szCs w:val="28"/>
        </w:rPr>
        <w:t>ПОСТАНОВЛЯЕТ:</w:t>
      </w:r>
    </w:p>
    <w:p w:rsidR="00EF6CAC" w:rsidRPr="0040360E" w:rsidRDefault="00EF6CAC" w:rsidP="00EF6CAC">
      <w:pPr>
        <w:jc w:val="both"/>
        <w:rPr>
          <w:sz w:val="28"/>
          <w:szCs w:val="28"/>
        </w:rPr>
      </w:pPr>
    </w:p>
    <w:p w:rsidR="00EF6CAC" w:rsidRPr="0040360E" w:rsidRDefault="00EF6CAC" w:rsidP="00EF6CAC">
      <w:pPr>
        <w:numPr>
          <w:ilvl w:val="0"/>
          <w:numId w:val="1"/>
        </w:numPr>
        <w:ind w:left="0" w:firstLine="420"/>
        <w:jc w:val="both"/>
        <w:rPr>
          <w:sz w:val="28"/>
          <w:szCs w:val="28"/>
        </w:rPr>
      </w:pPr>
      <w:r w:rsidRPr="0040360E">
        <w:rPr>
          <w:sz w:val="28"/>
          <w:szCs w:val="28"/>
        </w:rPr>
        <w:t>Утвердить Положение о комиссии по делам несовершеннолетних                и защите их прав   муниципального образования «Муниципальный район «Заполярный район»</w:t>
      </w:r>
      <w:r w:rsidR="00BB2A83" w:rsidRPr="0040360E">
        <w:rPr>
          <w:sz w:val="28"/>
          <w:szCs w:val="28"/>
        </w:rPr>
        <w:t xml:space="preserve"> Ненецк</w:t>
      </w:r>
      <w:r w:rsidR="009D1D07" w:rsidRPr="0040360E">
        <w:rPr>
          <w:sz w:val="28"/>
          <w:szCs w:val="28"/>
        </w:rPr>
        <w:t>ого</w:t>
      </w:r>
      <w:r w:rsidR="00BB2A83" w:rsidRPr="0040360E">
        <w:rPr>
          <w:sz w:val="28"/>
          <w:szCs w:val="28"/>
        </w:rPr>
        <w:t xml:space="preserve"> автономн</w:t>
      </w:r>
      <w:r w:rsidR="009D1D07" w:rsidRPr="0040360E">
        <w:rPr>
          <w:sz w:val="28"/>
          <w:szCs w:val="28"/>
        </w:rPr>
        <w:t>ого</w:t>
      </w:r>
      <w:r w:rsidR="00BB2A83" w:rsidRPr="0040360E">
        <w:rPr>
          <w:sz w:val="28"/>
          <w:szCs w:val="28"/>
        </w:rPr>
        <w:t xml:space="preserve"> округ</w:t>
      </w:r>
      <w:r w:rsidR="009D1D07" w:rsidRPr="0040360E">
        <w:rPr>
          <w:sz w:val="28"/>
          <w:szCs w:val="28"/>
        </w:rPr>
        <w:t>а</w:t>
      </w:r>
      <w:r w:rsidR="00BB2A83" w:rsidRPr="0040360E">
        <w:rPr>
          <w:sz w:val="28"/>
          <w:szCs w:val="28"/>
        </w:rPr>
        <w:t>»</w:t>
      </w:r>
      <w:r w:rsidRPr="0040360E">
        <w:rPr>
          <w:sz w:val="28"/>
          <w:szCs w:val="28"/>
        </w:rPr>
        <w:t xml:space="preserve">   (прилагается).</w:t>
      </w:r>
    </w:p>
    <w:p w:rsidR="00EF6CAC" w:rsidRPr="0040360E" w:rsidRDefault="00EF6CAC" w:rsidP="00EF6CAC">
      <w:pPr>
        <w:numPr>
          <w:ilvl w:val="0"/>
          <w:numId w:val="1"/>
        </w:numPr>
        <w:ind w:left="0" w:firstLine="420"/>
        <w:jc w:val="both"/>
        <w:rPr>
          <w:sz w:val="28"/>
          <w:szCs w:val="28"/>
        </w:rPr>
      </w:pPr>
      <w:proofErr w:type="gramStart"/>
      <w:r w:rsidRPr="0040360E">
        <w:rPr>
          <w:sz w:val="28"/>
          <w:szCs w:val="28"/>
        </w:rPr>
        <w:t>Контроль за</w:t>
      </w:r>
      <w:proofErr w:type="gramEnd"/>
      <w:r w:rsidRPr="0040360E">
        <w:rPr>
          <w:sz w:val="28"/>
          <w:szCs w:val="28"/>
        </w:rPr>
        <w:t xml:space="preserve"> исполнением настоящего постановления возложить на  заместителя г</w:t>
      </w:r>
      <w:r w:rsidR="00BB2A83" w:rsidRPr="0040360E">
        <w:rPr>
          <w:sz w:val="28"/>
          <w:szCs w:val="28"/>
        </w:rPr>
        <w:t>лавы Администрации</w:t>
      </w:r>
      <w:r w:rsidRPr="0040360E">
        <w:rPr>
          <w:sz w:val="28"/>
          <w:szCs w:val="28"/>
        </w:rPr>
        <w:t xml:space="preserve">  Заполярного района по общим  вопросам.</w:t>
      </w:r>
    </w:p>
    <w:p w:rsidR="0040360E" w:rsidRPr="0040360E" w:rsidRDefault="0040360E" w:rsidP="0040360E">
      <w:pPr>
        <w:numPr>
          <w:ilvl w:val="0"/>
          <w:numId w:val="1"/>
        </w:numPr>
        <w:ind w:left="0" w:firstLine="420"/>
        <w:jc w:val="both"/>
        <w:rPr>
          <w:sz w:val="28"/>
          <w:szCs w:val="28"/>
        </w:rPr>
      </w:pPr>
      <w:r w:rsidRPr="0040360E">
        <w:rPr>
          <w:sz w:val="28"/>
          <w:szCs w:val="28"/>
        </w:rPr>
        <w:t>Признать утратившими силу следующие постановления Администрации Заполярного района:</w:t>
      </w:r>
    </w:p>
    <w:p w:rsidR="0040360E" w:rsidRPr="0040360E" w:rsidRDefault="0040360E" w:rsidP="0040360E">
      <w:pPr>
        <w:pStyle w:val="a9"/>
        <w:ind w:left="0" w:firstLine="1005"/>
        <w:jc w:val="both"/>
        <w:rPr>
          <w:sz w:val="28"/>
          <w:szCs w:val="28"/>
        </w:rPr>
      </w:pPr>
      <w:r w:rsidRPr="0040360E">
        <w:rPr>
          <w:sz w:val="28"/>
          <w:szCs w:val="28"/>
        </w:rPr>
        <w:t xml:space="preserve">3.1. от 27.03.2020  № 63п «Об утверждении Положения о комиссии по делам несовершеннолетних и защите их прав Администрации муниципального района «Заполярный район»; </w:t>
      </w:r>
    </w:p>
    <w:p w:rsidR="0040360E" w:rsidRPr="0040360E" w:rsidRDefault="0040360E" w:rsidP="0040360E">
      <w:pPr>
        <w:ind w:firstLine="1005"/>
        <w:jc w:val="both"/>
        <w:rPr>
          <w:sz w:val="28"/>
          <w:szCs w:val="28"/>
        </w:rPr>
      </w:pPr>
      <w:r w:rsidRPr="0040360E">
        <w:rPr>
          <w:sz w:val="28"/>
          <w:szCs w:val="28"/>
        </w:rPr>
        <w:t>3.2. от 24.11.2020 № 256п № «О внесении изменений в Положение о комиссии по делам несовершеннолетних и защите их прав муниципального образования «Муниципальный район «Заполярный район».</w:t>
      </w:r>
    </w:p>
    <w:p w:rsidR="0040360E" w:rsidRPr="0040360E" w:rsidRDefault="0040360E" w:rsidP="0040360E">
      <w:pPr>
        <w:pStyle w:val="a9"/>
        <w:ind w:left="0" w:firstLine="426"/>
        <w:jc w:val="both"/>
        <w:rPr>
          <w:sz w:val="28"/>
          <w:szCs w:val="28"/>
        </w:rPr>
      </w:pPr>
      <w:r w:rsidRPr="0040360E">
        <w:rPr>
          <w:sz w:val="28"/>
          <w:szCs w:val="28"/>
        </w:rPr>
        <w:lastRenderedPageBreak/>
        <w:t xml:space="preserve">4. Исключить пункт 8 постановления Администрации Заполярного района от 02.03.2022 № 45п «О внесении изменений в отдельные постановления Администрации Заполярного района». </w:t>
      </w:r>
    </w:p>
    <w:p w:rsidR="00EF6CAC" w:rsidRPr="0040360E" w:rsidRDefault="00EF6CAC" w:rsidP="0040360E">
      <w:pPr>
        <w:pStyle w:val="a9"/>
        <w:numPr>
          <w:ilvl w:val="0"/>
          <w:numId w:val="3"/>
        </w:numPr>
        <w:overflowPunct/>
        <w:autoSpaceDE/>
        <w:autoSpaceDN/>
        <w:adjustRightInd/>
        <w:ind w:left="0" w:firstLine="420"/>
        <w:jc w:val="both"/>
        <w:textAlignment w:val="auto"/>
        <w:rPr>
          <w:sz w:val="28"/>
          <w:szCs w:val="28"/>
        </w:rPr>
      </w:pPr>
      <w:r w:rsidRPr="0040360E">
        <w:rPr>
          <w:sz w:val="28"/>
          <w:szCs w:val="28"/>
        </w:rPr>
        <w:t>Настоящее постановление вступает в силу со дня его принятия</w:t>
      </w:r>
      <w:r w:rsidR="004E6FF5" w:rsidRPr="0040360E">
        <w:rPr>
          <w:sz w:val="28"/>
          <w:szCs w:val="28"/>
        </w:rPr>
        <w:t xml:space="preserve"> и подлежит официальному опубликованию</w:t>
      </w:r>
      <w:r w:rsidRPr="0040360E">
        <w:rPr>
          <w:sz w:val="28"/>
          <w:szCs w:val="28"/>
        </w:rPr>
        <w:t>.</w:t>
      </w:r>
    </w:p>
    <w:p w:rsidR="00EF6CAC" w:rsidRPr="0040360E" w:rsidRDefault="00EF6CAC" w:rsidP="00EF6CAC">
      <w:pPr>
        <w:rPr>
          <w:sz w:val="28"/>
          <w:szCs w:val="28"/>
        </w:rPr>
      </w:pPr>
    </w:p>
    <w:p w:rsidR="006614A6" w:rsidRDefault="006614A6" w:rsidP="00EF6CAC">
      <w:pPr>
        <w:rPr>
          <w:sz w:val="26"/>
          <w:szCs w:val="26"/>
        </w:rPr>
      </w:pPr>
    </w:p>
    <w:p w:rsidR="006614A6" w:rsidRPr="00ED7670" w:rsidRDefault="006614A6" w:rsidP="00EF6CAC">
      <w:pPr>
        <w:rPr>
          <w:sz w:val="26"/>
          <w:szCs w:val="26"/>
        </w:rPr>
      </w:pPr>
    </w:p>
    <w:p w:rsidR="00996D74" w:rsidRPr="0040360E" w:rsidRDefault="00BB2A83" w:rsidP="00996D74">
      <w:pPr>
        <w:rPr>
          <w:sz w:val="28"/>
          <w:szCs w:val="28"/>
        </w:rPr>
      </w:pPr>
      <w:r w:rsidRPr="0040360E">
        <w:rPr>
          <w:sz w:val="28"/>
          <w:szCs w:val="28"/>
        </w:rPr>
        <w:t>Г</w:t>
      </w:r>
      <w:r w:rsidR="00E73720" w:rsidRPr="0040360E">
        <w:rPr>
          <w:sz w:val="28"/>
          <w:szCs w:val="28"/>
        </w:rPr>
        <w:t>л</w:t>
      </w:r>
      <w:r w:rsidR="00EF6CAC" w:rsidRPr="0040360E">
        <w:rPr>
          <w:sz w:val="28"/>
          <w:szCs w:val="28"/>
        </w:rPr>
        <w:t>ав</w:t>
      </w:r>
      <w:r w:rsidRPr="0040360E">
        <w:rPr>
          <w:sz w:val="28"/>
          <w:szCs w:val="28"/>
        </w:rPr>
        <w:t>а</w:t>
      </w:r>
      <w:r w:rsidR="00EF6CAC" w:rsidRPr="0040360E">
        <w:rPr>
          <w:sz w:val="28"/>
          <w:szCs w:val="28"/>
        </w:rPr>
        <w:t xml:space="preserve"> Администрации </w:t>
      </w:r>
    </w:p>
    <w:p w:rsidR="00EF6CAC" w:rsidRPr="0040360E" w:rsidRDefault="0040360E" w:rsidP="00EF6CAC">
      <w:pPr>
        <w:rPr>
          <w:sz w:val="28"/>
          <w:szCs w:val="28"/>
        </w:rPr>
      </w:pPr>
      <w:r w:rsidRPr="0040360E">
        <w:rPr>
          <w:sz w:val="28"/>
          <w:szCs w:val="28"/>
        </w:rPr>
        <w:t xml:space="preserve">Заполярного района </w:t>
      </w:r>
      <w:r w:rsidRPr="0040360E">
        <w:rPr>
          <w:sz w:val="28"/>
          <w:szCs w:val="28"/>
        </w:rPr>
        <w:tab/>
      </w:r>
      <w:r w:rsidRPr="0040360E">
        <w:rPr>
          <w:sz w:val="28"/>
          <w:szCs w:val="28"/>
        </w:rPr>
        <w:tab/>
      </w:r>
      <w:r w:rsidRPr="0040360E">
        <w:rPr>
          <w:sz w:val="28"/>
          <w:szCs w:val="28"/>
        </w:rPr>
        <w:tab/>
      </w:r>
      <w:r w:rsidR="00E73720" w:rsidRPr="0040360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</w:t>
      </w:r>
      <w:r w:rsidR="00E73720" w:rsidRPr="0040360E">
        <w:rPr>
          <w:sz w:val="28"/>
          <w:szCs w:val="28"/>
        </w:rPr>
        <w:t xml:space="preserve"> </w:t>
      </w:r>
      <w:r w:rsidR="00BB2A83" w:rsidRPr="0040360E">
        <w:rPr>
          <w:sz w:val="28"/>
          <w:szCs w:val="28"/>
        </w:rPr>
        <w:t xml:space="preserve">    Н.Л. Михайлова</w:t>
      </w:r>
    </w:p>
    <w:p w:rsidR="00EF6CAC" w:rsidRDefault="004628B8" w:rsidP="007731A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EF6CAC">
        <w:rPr>
          <w:sz w:val="22"/>
          <w:szCs w:val="22"/>
        </w:rPr>
        <w:br w:type="page"/>
      </w:r>
      <w:r w:rsidR="007731A7">
        <w:rPr>
          <w:sz w:val="22"/>
          <w:szCs w:val="22"/>
        </w:rPr>
        <w:lastRenderedPageBreak/>
        <w:t xml:space="preserve">                                                                                                          </w:t>
      </w:r>
      <w:r w:rsidR="00EF6CAC">
        <w:rPr>
          <w:sz w:val="22"/>
          <w:szCs w:val="22"/>
        </w:rPr>
        <w:t xml:space="preserve">Приложение </w:t>
      </w:r>
      <w:r w:rsidR="007731A7">
        <w:rPr>
          <w:sz w:val="22"/>
          <w:szCs w:val="22"/>
        </w:rPr>
        <w:t xml:space="preserve"> </w:t>
      </w:r>
      <w:r w:rsidR="00EF6CAC">
        <w:rPr>
          <w:sz w:val="22"/>
          <w:szCs w:val="22"/>
        </w:rPr>
        <w:t xml:space="preserve"> к   постановлению</w:t>
      </w:r>
    </w:p>
    <w:p w:rsidR="00EF6CAC" w:rsidRDefault="00EF6CAC" w:rsidP="00EF6CA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Администрации </w:t>
      </w:r>
      <w:proofErr w:type="gramStart"/>
      <w:r>
        <w:rPr>
          <w:sz w:val="22"/>
          <w:szCs w:val="22"/>
        </w:rPr>
        <w:t>муниципального</w:t>
      </w:r>
      <w:proofErr w:type="gramEnd"/>
    </w:p>
    <w:p w:rsidR="00BB2A83" w:rsidRDefault="007731A7" w:rsidP="007731A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 w:rsidR="00EF6CAC">
        <w:rPr>
          <w:sz w:val="22"/>
          <w:szCs w:val="22"/>
        </w:rPr>
        <w:t xml:space="preserve">района </w:t>
      </w:r>
      <w:r>
        <w:rPr>
          <w:sz w:val="22"/>
          <w:szCs w:val="22"/>
        </w:rPr>
        <w:t xml:space="preserve">  </w:t>
      </w:r>
      <w:r w:rsidR="00EF6CAC">
        <w:rPr>
          <w:sz w:val="22"/>
          <w:szCs w:val="22"/>
        </w:rPr>
        <w:t xml:space="preserve">«Заполярный  </w:t>
      </w:r>
      <w:r>
        <w:rPr>
          <w:sz w:val="22"/>
          <w:szCs w:val="22"/>
        </w:rPr>
        <w:t xml:space="preserve">  </w:t>
      </w:r>
      <w:r w:rsidR="00EF6CAC">
        <w:rPr>
          <w:sz w:val="22"/>
          <w:szCs w:val="22"/>
        </w:rPr>
        <w:t>район»</w:t>
      </w:r>
      <w:r w:rsidR="00BB2A83">
        <w:rPr>
          <w:sz w:val="22"/>
          <w:szCs w:val="22"/>
        </w:rPr>
        <w:t xml:space="preserve"> </w:t>
      </w:r>
    </w:p>
    <w:p w:rsidR="00EF6CAC" w:rsidRDefault="007731A7" w:rsidP="007731A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  <w:r w:rsidR="00BB2A83">
        <w:rPr>
          <w:sz w:val="22"/>
          <w:szCs w:val="22"/>
        </w:rPr>
        <w:t>Ненецкого автономного округа»</w:t>
      </w:r>
    </w:p>
    <w:p w:rsidR="00EF6CAC" w:rsidRDefault="007731A7" w:rsidP="007731A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</w:t>
      </w:r>
      <w:r w:rsidR="00CF460A">
        <w:rPr>
          <w:sz w:val="22"/>
          <w:szCs w:val="22"/>
        </w:rPr>
        <w:t xml:space="preserve">от  </w:t>
      </w:r>
      <w:r w:rsidR="006A6685">
        <w:rPr>
          <w:sz w:val="22"/>
          <w:szCs w:val="22"/>
        </w:rPr>
        <w:t>26.04.2022</w:t>
      </w:r>
      <w:r w:rsidR="00CF460A">
        <w:rPr>
          <w:sz w:val="22"/>
          <w:szCs w:val="22"/>
        </w:rPr>
        <w:t>.20</w:t>
      </w:r>
      <w:r w:rsidR="0052678B">
        <w:rPr>
          <w:sz w:val="22"/>
          <w:szCs w:val="22"/>
        </w:rPr>
        <w:t>2</w:t>
      </w:r>
      <w:r w:rsidR="00BB2A83">
        <w:rPr>
          <w:sz w:val="22"/>
          <w:szCs w:val="22"/>
        </w:rPr>
        <w:t>2</w:t>
      </w:r>
      <w:r w:rsidR="00CF460A">
        <w:rPr>
          <w:sz w:val="22"/>
          <w:szCs w:val="22"/>
        </w:rPr>
        <w:t xml:space="preserve"> </w:t>
      </w:r>
      <w:r w:rsidR="00EF6CAC">
        <w:rPr>
          <w:sz w:val="22"/>
          <w:szCs w:val="22"/>
        </w:rPr>
        <w:t xml:space="preserve"> № </w:t>
      </w:r>
      <w:r w:rsidR="006A6685">
        <w:rPr>
          <w:sz w:val="22"/>
          <w:szCs w:val="22"/>
        </w:rPr>
        <w:t>87п</w:t>
      </w:r>
      <w:bookmarkStart w:id="0" w:name="_GoBack"/>
      <w:bookmarkEnd w:id="0"/>
      <w:r w:rsidR="00EF6CAC">
        <w:rPr>
          <w:sz w:val="22"/>
          <w:szCs w:val="22"/>
        </w:rPr>
        <w:t xml:space="preserve"> </w:t>
      </w:r>
    </w:p>
    <w:p w:rsidR="00EF6CAC" w:rsidRDefault="00EF6CAC" w:rsidP="00EF6CAC">
      <w:pPr>
        <w:jc w:val="right"/>
      </w:pPr>
    </w:p>
    <w:p w:rsidR="00EF6CAC" w:rsidRDefault="00EF6CAC" w:rsidP="00EF6CAC">
      <w:pPr>
        <w:jc w:val="right"/>
      </w:pPr>
    </w:p>
    <w:p w:rsidR="00EF6CAC" w:rsidRDefault="00EF6CAC" w:rsidP="00EF6CAC"/>
    <w:p w:rsidR="00EF6CAC" w:rsidRDefault="00EF6CAC" w:rsidP="00EF6CAC">
      <w:pPr>
        <w:jc w:val="right"/>
      </w:pPr>
    </w:p>
    <w:p w:rsidR="00EF6CAC" w:rsidRPr="00544678" w:rsidRDefault="00EF6CAC" w:rsidP="00EF6CAC">
      <w:pPr>
        <w:jc w:val="center"/>
      </w:pPr>
      <w:r w:rsidRPr="00544678">
        <w:t>ПОЛОЖЕНИЕ</w:t>
      </w:r>
    </w:p>
    <w:p w:rsidR="00EF6CAC" w:rsidRDefault="00EF6CAC" w:rsidP="00EF6CAC">
      <w:pPr>
        <w:jc w:val="center"/>
      </w:pPr>
      <w:r w:rsidRPr="00544678">
        <w:t>О КОМИССИИ ПО ДЕЛАМ НЕСОВЕРШЕННОЛЕТНИХ И ЗАЩИТЕ ИХ ПРАВ</w:t>
      </w:r>
      <w:r>
        <w:t xml:space="preserve"> МУНИЦИПАЛЬНОГО ОБРАЗОВАНИЯ </w:t>
      </w:r>
    </w:p>
    <w:p w:rsidR="00EF6CAC" w:rsidRDefault="00EF6CAC" w:rsidP="00EF6CAC">
      <w:pPr>
        <w:jc w:val="center"/>
      </w:pPr>
      <w:r>
        <w:t>«МУНИЦИПАЛЬНЫЙ РАЙОН «ЗАПОЛЯРНЫЙ РАЙОН»</w:t>
      </w:r>
      <w:r w:rsidR="00BB2A83">
        <w:t xml:space="preserve"> </w:t>
      </w:r>
    </w:p>
    <w:p w:rsidR="00BB2A83" w:rsidRPr="00544678" w:rsidRDefault="00BB2A83" w:rsidP="00EF6CAC">
      <w:pPr>
        <w:jc w:val="center"/>
      </w:pPr>
      <w:r>
        <w:t>НЕНЕЦКОГО АВТОНОМНОГО ОКРУГА»</w:t>
      </w:r>
    </w:p>
    <w:p w:rsidR="00EF6CAC" w:rsidRDefault="00EF6CAC" w:rsidP="00EF6CAC">
      <w:pPr>
        <w:jc w:val="center"/>
        <w:rPr>
          <w:sz w:val="28"/>
          <w:szCs w:val="28"/>
        </w:rPr>
      </w:pPr>
    </w:p>
    <w:p w:rsidR="00EF6CAC" w:rsidRPr="005F56B4" w:rsidRDefault="00EF6CAC" w:rsidP="00EF6CAC">
      <w:pPr>
        <w:rPr>
          <w:sz w:val="26"/>
          <w:szCs w:val="26"/>
        </w:rPr>
      </w:pPr>
    </w:p>
    <w:p w:rsidR="00EF6CAC" w:rsidRPr="007A08F5" w:rsidRDefault="00EF6CAC" w:rsidP="00EF6CAC">
      <w:pPr>
        <w:ind w:firstLine="540"/>
        <w:jc w:val="both"/>
      </w:pPr>
    </w:p>
    <w:p w:rsidR="00EF6CAC" w:rsidRDefault="00B103C2" w:rsidP="00EF6CAC">
      <w:pPr>
        <w:ind w:firstLine="540"/>
        <w:jc w:val="both"/>
      </w:pPr>
      <w:r>
        <w:t>1.</w:t>
      </w:r>
      <w:r w:rsidR="006A3ED4">
        <w:t xml:space="preserve"> </w:t>
      </w:r>
      <w:proofErr w:type="gramStart"/>
      <w:r w:rsidR="006A3ED4">
        <w:t>Комиссия</w:t>
      </w:r>
      <w:r w:rsidR="00EF6CAC" w:rsidRPr="007A08F5">
        <w:t xml:space="preserve"> по делам несовершеннолетних и защите их п</w:t>
      </w:r>
      <w:r w:rsidR="006A3ED4">
        <w:t>рав муниципального образования «Муниципальный район «Заполярный район»</w:t>
      </w:r>
      <w:r w:rsidR="00BB2A83">
        <w:t xml:space="preserve"> Ненецкого автономного округа»</w:t>
      </w:r>
      <w:r w:rsidR="00EF6CAC" w:rsidRPr="007A08F5">
        <w:t xml:space="preserve"> (далее - муниципальн</w:t>
      </w:r>
      <w:r w:rsidR="00EF6CAC">
        <w:t>ая</w:t>
      </w:r>
      <w:r w:rsidR="00EF6CAC" w:rsidRPr="007A08F5">
        <w:t xml:space="preserve"> комисси</w:t>
      </w:r>
      <w:r w:rsidR="00EF6CAC">
        <w:t>я</w:t>
      </w:r>
      <w:r w:rsidR="00EF6CAC" w:rsidRPr="007A08F5">
        <w:t>) созда</w:t>
      </w:r>
      <w:r w:rsidR="00EF6CAC">
        <w:t>е</w:t>
      </w:r>
      <w:r w:rsidR="00EF6CAC" w:rsidRPr="007A08F5">
        <w:t>тся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безнадзорности,</w:t>
      </w:r>
      <w:r w:rsidR="00BB2A83">
        <w:t xml:space="preserve"> беспризорности, правонарушений</w:t>
      </w:r>
      <w:r w:rsidR="00EF6CAC">
        <w:t xml:space="preserve"> </w:t>
      </w:r>
      <w:r w:rsidR="00EF6CAC" w:rsidRPr="007A08F5">
        <w:t>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</w:t>
      </w:r>
      <w:proofErr w:type="gramEnd"/>
      <w:r w:rsidR="00EF6CAC" w:rsidRPr="007A08F5">
        <w:t xml:space="preserve"> </w:t>
      </w:r>
      <w:proofErr w:type="gramStart"/>
      <w:r w:rsidR="00EF6CAC" w:rsidRPr="007A08F5">
        <w:t>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</w:t>
      </w:r>
      <w:r w:rsidR="00C0719C">
        <w:t xml:space="preserve">, </w:t>
      </w:r>
      <w:r w:rsidR="00EF6CAC" w:rsidRPr="007A08F5">
        <w:t xml:space="preserve"> </w:t>
      </w:r>
      <w:r w:rsidR="00C0719C">
        <w:t>других противоправных и (или)</w:t>
      </w:r>
      <w:r w:rsidR="00EF6CAC" w:rsidRPr="007A08F5">
        <w:t xml:space="preserve"> антиобщественных действий, </w:t>
      </w:r>
      <w:r w:rsidR="00C0719C">
        <w:t xml:space="preserve">а также случаев склонения их к суицидальным действиям, </w:t>
      </w:r>
      <w:r w:rsidR="00EF6CAC" w:rsidRPr="007A08F5">
        <w:t>явля</w:t>
      </w:r>
      <w:r w:rsidR="00EF6CAC">
        <w:t>е</w:t>
      </w:r>
      <w:r w:rsidR="00EF6CAC" w:rsidRPr="007A08F5">
        <w:t>тся коллегиальным</w:t>
      </w:r>
      <w:r w:rsidR="00EF6CAC">
        <w:t xml:space="preserve"> </w:t>
      </w:r>
      <w:r w:rsidR="00EF6CAC" w:rsidRPr="007A08F5">
        <w:t xml:space="preserve"> орган</w:t>
      </w:r>
      <w:r w:rsidR="00EF6CAC">
        <w:t>ом</w:t>
      </w:r>
      <w:r w:rsidR="00EF6CAC" w:rsidRPr="007A08F5">
        <w:t xml:space="preserve"> системы профилактики безнадзорности </w:t>
      </w:r>
      <w:r w:rsidR="00EF6CAC">
        <w:t xml:space="preserve"> </w:t>
      </w:r>
      <w:r w:rsidR="00EF6CAC" w:rsidRPr="007A08F5">
        <w:t>и правонарушений несовершеннолетних (далее - система профилактики), осуществляющ</w:t>
      </w:r>
      <w:r w:rsidR="00EF6CAC">
        <w:t>им</w:t>
      </w:r>
      <w:r w:rsidR="00EF6CAC" w:rsidRPr="007A08F5">
        <w:t xml:space="preserve"> деятельность на территори</w:t>
      </w:r>
      <w:r w:rsidR="00EF6CAC">
        <w:t>и</w:t>
      </w:r>
      <w:r w:rsidR="00EF6CAC" w:rsidRPr="007A08F5">
        <w:t xml:space="preserve"> муниципальн</w:t>
      </w:r>
      <w:r w:rsidR="00EF6CAC">
        <w:t>ого</w:t>
      </w:r>
      <w:r w:rsidR="00EF6CAC" w:rsidRPr="007A08F5">
        <w:t xml:space="preserve"> образовани</w:t>
      </w:r>
      <w:r w:rsidR="00EF6CAC">
        <w:t xml:space="preserve">я </w:t>
      </w:r>
      <w:r w:rsidR="006A3ED4">
        <w:t>«Муниципальный район «Заполярный район»</w:t>
      </w:r>
      <w:r w:rsidR="00EF6CAC" w:rsidRPr="007A08F5">
        <w:t xml:space="preserve">  Ненецкого автономного округа</w:t>
      </w:r>
      <w:r w:rsidR="00D53D38">
        <w:t>»</w:t>
      </w:r>
      <w:r w:rsidR="00EF6CAC" w:rsidRPr="007A08F5">
        <w:t>.</w:t>
      </w:r>
      <w:proofErr w:type="gramEnd"/>
    </w:p>
    <w:p w:rsidR="00EF6CAC" w:rsidRPr="006A3ED4" w:rsidRDefault="00022B84" w:rsidP="006A3ED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F6CAC" w:rsidRPr="00C645A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F6CAC" w:rsidRPr="00C645A2">
        <w:rPr>
          <w:rFonts w:ascii="Times New Roman" w:hAnsi="Times New Roman" w:cs="Times New Roman"/>
          <w:sz w:val="24"/>
          <w:szCs w:val="24"/>
        </w:rPr>
        <w:t>М</w:t>
      </w:r>
      <w:r w:rsidR="00EF6CAC">
        <w:rPr>
          <w:rFonts w:ascii="Times New Roman" w:hAnsi="Times New Roman" w:cs="Times New Roman"/>
          <w:sz w:val="24"/>
          <w:szCs w:val="24"/>
        </w:rPr>
        <w:t>униципальная к</w:t>
      </w:r>
      <w:r w:rsidR="00EF6CAC" w:rsidRPr="00C645A2">
        <w:rPr>
          <w:rFonts w:ascii="Times New Roman" w:hAnsi="Times New Roman" w:cs="Times New Roman"/>
          <w:sz w:val="24"/>
          <w:szCs w:val="24"/>
        </w:rPr>
        <w:t>омисси</w:t>
      </w:r>
      <w:r w:rsidR="00EF6CAC">
        <w:rPr>
          <w:rFonts w:ascii="Times New Roman" w:hAnsi="Times New Roman" w:cs="Times New Roman"/>
          <w:sz w:val="24"/>
          <w:szCs w:val="24"/>
        </w:rPr>
        <w:t>я</w:t>
      </w:r>
      <w:r w:rsidR="00EF6CAC" w:rsidRPr="00C645A2">
        <w:rPr>
          <w:rFonts w:ascii="Times New Roman" w:hAnsi="Times New Roman" w:cs="Times New Roman"/>
          <w:sz w:val="24"/>
          <w:szCs w:val="24"/>
        </w:rPr>
        <w:t xml:space="preserve"> руководству</w:t>
      </w:r>
      <w:r w:rsidR="00EF6CAC">
        <w:rPr>
          <w:rFonts w:ascii="Times New Roman" w:hAnsi="Times New Roman" w:cs="Times New Roman"/>
          <w:sz w:val="24"/>
          <w:szCs w:val="24"/>
        </w:rPr>
        <w:t>е</w:t>
      </w:r>
      <w:r w:rsidR="00EF6CAC" w:rsidRPr="00C645A2">
        <w:rPr>
          <w:rFonts w:ascii="Times New Roman" w:hAnsi="Times New Roman" w:cs="Times New Roman"/>
          <w:sz w:val="24"/>
          <w:szCs w:val="24"/>
        </w:rPr>
        <w:t xml:space="preserve">тся в своей деятельности </w:t>
      </w:r>
      <w:hyperlink r:id="rId10" w:history="1">
        <w:r w:rsidR="00EF6CAC" w:rsidRPr="00C645A2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="00EF6CAC" w:rsidRPr="00C645A2">
        <w:rPr>
          <w:rFonts w:ascii="Times New Roman" w:hAnsi="Times New Roman" w:cs="Times New Roman"/>
          <w:sz w:val="24"/>
          <w:szCs w:val="24"/>
        </w:rPr>
        <w:t xml:space="preserve"> Российской Федерации,</w:t>
      </w:r>
      <w:r w:rsidR="006A3ED4">
        <w:rPr>
          <w:rFonts w:ascii="Times New Roman" w:hAnsi="Times New Roman" w:cs="Times New Roman"/>
          <w:sz w:val="24"/>
          <w:szCs w:val="24"/>
        </w:rPr>
        <w:t xml:space="preserve"> международными договорами Российской Федерации</w:t>
      </w:r>
      <w:r w:rsidR="00CF46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 </w:t>
      </w:r>
      <w:r w:rsidR="006A3ED4" w:rsidRPr="006A3ED4">
        <w:rPr>
          <w:rFonts w:ascii="Times New Roman" w:eastAsiaTheme="minorHAnsi" w:hAnsi="Times New Roman" w:cs="Times New Roman"/>
          <w:sz w:val="24"/>
          <w:szCs w:val="24"/>
          <w:lang w:eastAsia="en-US"/>
        </w:rPr>
        <w:t>ратифицированными ею международными соглашениями в сфере защиты прав детей</w:t>
      </w:r>
      <w:r w:rsidR="006A3ED4">
        <w:rPr>
          <w:rFonts w:ascii="Times New Roman" w:hAnsi="Times New Roman" w:cs="Times New Roman"/>
          <w:sz w:val="24"/>
          <w:szCs w:val="24"/>
        </w:rPr>
        <w:t xml:space="preserve">, </w:t>
      </w:r>
      <w:r w:rsidR="00EF6CAC" w:rsidRPr="00C645A2">
        <w:rPr>
          <w:rFonts w:ascii="Times New Roman" w:hAnsi="Times New Roman" w:cs="Times New Roman"/>
          <w:sz w:val="24"/>
          <w:szCs w:val="24"/>
        </w:rPr>
        <w:t xml:space="preserve"> </w:t>
      </w:r>
      <w:r w:rsidR="006A3ED4">
        <w:rPr>
          <w:rFonts w:ascii="Times New Roman" w:hAnsi="Times New Roman" w:cs="Times New Roman"/>
          <w:sz w:val="24"/>
          <w:szCs w:val="24"/>
        </w:rPr>
        <w:t xml:space="preserve">федеральными конституционными законами, </w:t>
      </w:r>
      <w:r w:rsidR="00EF6CAC" w:rsidRPr="00C645A2">
        <w:rPr>
          <w:rFonts w:ascii="Times New Roman" w:hAnsi="Times New Roman" w:cs="Times New Roman"/>
          <w:sz w:val="24"/>
          <w:szCs w:val="24"/>
        </w:rPr>
        <w:t xml:space="preserve">федеральными законами, актами Президента Российской Федерации и Правительства Российской Федерации, </w:t>
      </w:r>
      <w:r w:rsidR="006A3ED4">
        <w:rPr>
          <w:rFonts w:ascii="Times New Roman" w:hAnsi="Times New Roman" w:cs="Times New Roman"/>
          <w:sz w:val="24"/>
          <w:szCs w:val="24"/>
        </w:rPr>
        <w:t>правовыми актами федеральных органов государственной власти, Уставом, законами</w:t>
      </w:r>
      <w:r w:rsidR="00CF460A">
        <w:rPr>
          <w:rFonts w:ascii="Times New Roman" w:hAnsi="Times New Roman" w:cs="Times New Roman"/>
          <w:sz w:val="24"/>
          <w:szCs w:val="24"/>
        </w:rPr>
        <w:t xml:space="preserve"> и </w:t>
      </w:r>
      <w:r w:rsidR="006A3ED4">
        <w:rPr>
          <w:rFonts w:ascii="Times New Roman" w:hAnsi="Times New Roman" w:cs="Times New Roman"/>
          <w:sz w:val="24"/>
          <w:szCs w:val="24"/>
        </w:rPr>
        <w:t xml:space="preserve">иными правовыми </w:t>
      </w:r>
      <w:r w:rsidR="00EF6CAC" w:rsidRPr="00C645A2">
        <w:rPr>
          <w:rFonts w:ascii="Times New Roman" w:hAnsi="Times New Roman" w:cs="Times New Roman"/>
          <w:sz w:val="24"/>
          <w:szCs w:val="24"/>
        </w:rPr>
        <w:t xml:space="preserve">актами </w:t>
      </w:r>
      <w:r w:rsidR="00EF6CAC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="00CF460A">
        <w:rPr>
          <w:rFonts w:ascii="Times New Roman" w:hAnsi="Times New Roman" w:cs="Times New Roman"/>
          <w:sz w:val="24"/>
          <w:szCs w:val="24"/>
        </w:rPr>
        <w:t>, и – в части им не </w:t>
      </w:r>
      <w:r w:rsidR="006A3ED4">
        <w:rPr>
          <w:rFonts w:ascii="Times New Roman" w:hAnsi="Times New Roman" w:cs="Times New Roman"/>
          <w:sz w:val="24"/>
          <w:szCs w:val="24"/>
        </w:rPr>
        <w:t>противоречащей – муниципальными правовыми актами</w:t>
      </w:r>
      <w:proofErr w:type="gramEnd"/>
      <w:r w:rsidR="006A3ED4">
        <w:rPr>
          <w:rFonts w:ascii="Times New Roman" w:hAnsi="Times New Roman" w:cs="Times New Roman"/>
          <w:sz w:val="24"/>
          <w:szCs w:val="24"/>
        </w:rPr>
        <w:t xml:space="preserve"> Заполярного района.</w:t>
      </w:r>
    </w:p>
    <w:p w:rsidR="00EF6CAC" w:rsidRPr="00DA2392" w:rsidRDefault="00022B84" w:rsidP="00EF6C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F6CAC">
        <w:rPr>
          <w:rFonts w:ascii="Times New Roman" w:hAnsi="Times New Roman" w:cs="Times New Roman"/>
          <w:sz w:val="24"/>
          <w:szCs w:val="24"/>
        </w:rPr>
        <w:t xml:space="preserve">. </w:t>
      </w:r>
      <w:r w:rsidR="00EF6CAC" w:rsidRPr="00DA2392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EF6CA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EF6CAC" w:rsidRPr="00DA2392">
        <w:rPr>
          <w:rFonts w:ascii="Times New Roman" w:hAnsi="Times New Roman" w:cs="Times New Roman"/>
          <w:sz w:val="24"/>
          <w:szCs w:val="24"/>
        </w:rPr>
        <w:t>комисси</w:t>
      </w:r>
      <w:r w:rsidR="00EF6CAC">
        <w:rPr>
          <w:rFonts w:ascii="Times New Roman" w:hAnsi="Times New Roman" w:cs="Times New Roman"/>
          <w:sz w:val="24"/>
          <w:szCs w:val="24"/>
        </w:rPr>
        <w:t>и</w:t>
      </w:r>
      <w:r w:rsidR="00EF6CAC" w:rsidRPr="00DA2392">
        <w:rPr>
          <w:rFonts w:ascii="Times New Roman" w:hAnsi="Times New Roman" w:cs="Times New Roman"/>
          <w:sz w:val="24"/>
          <w:szCs w:val="24"/>
        </w:rPr>
        <w:t xml:space="preserve"> основывается на принципах законности, </w:t>
      </w:r>
      <w:r w:rsidR="00F95644">
        <w:rPr>
          <w:rFonts w:ascii="Times New Roman" w:hAnsi="Times New Roman" w:cs="Times New Roman"/>
          <w:sz w:val="24"/>
          <w:szCs w:val="24"/>
        </w:rPr>
        <w:t xml:space="preserve">демократизма, </w:t>
      </w:r>
      <w:r w:rsidR="00EF6CAC" w:rsidRPr="00DA2392">
        <w:rPr>
          <w:rFonts w:ascii="Times New Roman" w:hAnsi="Times New Roman" w:cs="Times New Roman"/>
          <w:sz w:val="24"/>
          <w:szCs w:val="24"/>
        </w:rPr>
        <w:t>поддержки семьи с несовершеннолетними детьми</w:t>
      </w:r>
      <w:r w:rsidR="00F95644">
        <w:rPr>
          <w:rFonts w:ascii="Times New Roman" w:hAnsi="Times New Roman" w:cs="Times New Roman"/>
          <w:sz w:val="24"/>
          <w:szCs w:val="24"/>
        </w:rPr>
        <w:t xml:space="preserve">  </w:t>
      </w:r>
      <w:r w:rsidR="00EF6CAC" w:rsidRPr="00DA2392">
        <w:rPr>
          <w:rFonts w:ascii="Times New Roman" w:hAnsi="Times New Roman" w:cs="Times New Roman"/>
          <w:sz w:val="24"/>
          <w:szCs w:val="24"/>
        </w:rPr>
        <w:t xml:space="preserve"> и взаимодействия с ней, гуманного обращения с несовершеннолетними, индивидуального подхода к несовершеннолетним с соблюдением конфиденциальности полученной информации,  обеспечения ответственности должностных лиц и граждан за нарушение прав и законных интересов несовершеннолетних.</w:t>
      </w:r>
    </w:p>
    <w:p w:rsidR="00EF6CAC" w:rsidRPr="00C645A2" w:rsidRDefault="00EF6CAC" w:rsidP="00EF6C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6CAC" w:rsidRDefault="00B103C2" w:rsidP="00B103C2">
      <w:pPr>
        <w:ind w:firstLine="540"/>
      </w:pPr>
      <w:r>
        <w:t>4</w:t>
      </w:r>
      <w:r w:rsidR="00EF6CAC">
        <w:t>. Порядок создания муниципальной комиссии</w:t>
      </w:r>
    </w:p>
    <w:p w:rsidR="00EF6CAC" w:rsidRPr="007A08F5" w:rsidRDefault="00EF6CAC" w:rsidP="00EF6CAC">
      <w:pPr>
        <w:ind w:firstLine="540"/>
        <w:jc w:val="both"/>
      </w:pPr>
    </w:p>
    <w:p w:rsidR="00EF6CAC" w:rsidRPr="007A08F5" w:rsidRDefault="00EF6CAC" w:rsidP="00B103C2">
      <w:pPr>
        <w:ind w:firstLine="540"/>
        <w:jc w:val="both"/>
      </w:pPr>
      <w:r w:rsidRPr="007A08F5">
        <w:t>Му</w:t>
      </w:r>
      <w:r w:rsidR="006A3ED4">
        <w:t>ниципальная комиссия создается А</w:t>
      </w:r>
      <w:r w:rsidRPr="007A08F5">
        <w:t xml:space="preserve">дминистрацией </w:t>
      </w:r>
      <w:r>
        <w:t xml:space="preserve"> </w:t>
      </w:r>
      <w:r w:rsidR="006A3ED4">
        <w:t>муниципального района «Заполярный район»</w:t>
      </w:r>
      <w:r w:rsidRPr="007A08F5">
        <w:t xml:space="preserve"> </w:t>
      </w:r>
      <w:r w:rsidR="00D53D38">
        <w:t xml:space="preserve">Ненецкого автономного округа» (далее – Администрация </w:t>
      </w:r>
      <w:r w:rsidR="00D53D38">
        <w:lastRenderedPageBreak/>
        <w:t xml:space="preserve">Заполярного района) </w:t>
      </w:r>
      <w:r w:rsidRPr="007A08F5">
        <w:t>в составе председателя, заместителя председателя, ответственного секретаря и членов комиссии.</w:t>
      </w:r>
    </w:p>
    <w:p w:rsidR="00EF6CAC" w:rsidRPr="007A08F5" w:rsidRDefault="00EF6CAC" w:rsidP="00EF6CAC">
      <w:pPr>
        <w:ind w:firstLine="540"/>
        <w:jc w:val="both"/>
      </w:pPr>
      <w:r w:rsidRPr="007A08F5">
        <w:t xml:space="preserve">Председателем муниципальной комиссии назначается </w:t>
      </w:r>
      <w:r w:rsidR="006A3ED4">
        <w:t xml:space="preserve">заместитель главы Администрации </w:t>
      </w:r>
      <w:r w:rsidR="00D53D38">
        <w:t>Заполярного района</w:t>
      </w:r>
      <w:r w:rsidR="006A3ED4">
        <w:t xml:space="preserve"> по общим вопросам</w:t>
      </w:r>
      <w:r w:rsidRPr="007A08F5">
        <w:t>.</w:t>
      </w:r>
    </w:p>
    <w:p w:rsidR="00EF6CAC" w:rsidRPr="007A08F5" w:rsidRDefault="00EF6CAC" w:rsidP="00EF6CAC">
      <w:pPr>
        <w:ind w:firstLine="540"/>
        <w:jc w:val="both"/>
      </w:pPr>
      <w:r w:rsidRPr="007A08F5">
        <w:t xml:space="preserve">Заместителем председателя муниципальной комиссии назначается лицо, замещающее в </w:t>
      </w:r>
      <w:r w:rsidR="006A3ED4">
        <w:t>А</w:t>
      </w:r>
      <w:r w:rsidR="0026103C">
        <w:t>дминистрации</w:t>
      </w:r>
      <w:r w:rsidR="006A3ED4" w:rsidRPr="007A08F5">
        <w:t xml:space="preserve"> </w:t>
      </w:r>
      <w:r w:rsidR="006A3ED4">
        <w:t xml:space="preserve"> Заполярн</w:t>
      </w:r>
      <w:r w:rsidR="00D53D38">
        <w:t>ого</w:t>
      </w:r>
      <w:r w:rsidR="006A3ED4">
        <w:t xml:space="preserve"> район</w:t>
      </w:r>
      <w:r w:rsidR="00D53D38">
        <w:t>а</w:t>
      </w:r>
      <w:r w:rsidR="006A3ED4">
        <w:t xml:space="preserve"> </w:t>
      </w:r>
      <w:r w:rsidRPr="007A08F5">
        <w:t>должность муниципальной службы не ниже главного специалиста.</w:t>
      </w:r>
    </w:p>
    <w:p w:rsidR="00EF6CAC" w:rsidRPr="007A08F5" w:rsidRDefault="00EF6CAC" w:rsidP="00B103C2">
      <w:pPr>
        <w:ind w:firstLine="540"/>
        <w:jc w:val="both"/>
      </w:pPr>
      <w:r w:rsidRPr="007A08F5">
        <w:t xml:space="preserve"> Ответственным секретарем муниципальной комиссии назначается лицо, замещающее в </w:t>
      </w:r>
      <w:r w:rsidR="006A3ED4">
        <w:t>А</w:t>
      </w:r>
      <w:r w:rsidR="0026103C">
        <w:t>дминистрации</w:t>
      </w:r>
      <w:r w:rsidR="006A3ED4" w:rsidRPr="007A08F5">
        <w:t xml:space="preserve"> </w:t>
      </w:r>
      <w:r w:rsidR="006A3ED4">
        <w:t xml:space="preserve"> </w:t>
      </w:r>
      <w:r w:rsidR="00D53D38">
        <w:t xml:space="preserve"> </w:t>
      </w:r>
      <w:r w:rsidR="006A3ED4">
        <w:t>Заполярн</w:t>
      </w:r>
      <w:r w:rsidR="00D53D38">
        <w:t>ого</w:t>
      </w:r>
      <w:r w:rsidR="006A3ED4">
        <w:t xml:space="preserve"> район</w:t>
      </w:r>
      <w:r w:rsidR="00D53D38">
        <w:t>а</w:t>
      </w:r>
      <w:r w:rsidR="006A3ED4">
        <w:t xml:space="preserve"> </w:t>
      </w:r>
      <w:r w:rsidRPr="007A08F5">
        <w:t>должность муниципальной службы не ниже специалиста.</w:t>
      </w:r>
    </w:p>
    <w:p w:rsidR="00EF6CAC" w:rsidRDefault="00EF6CAC" w:rsidP="00EF6CAC">
      <w:pPr>
        <w:ind w:firstLine="540"/>
        <w:jc w:val="both"/>
      </w:pPr>
      <w:r w:rsidRPr="007A08F5">
        <w:t>Членами муниципальной комиссии являются руководители (их заместители) органов и учреждений системы профилактики</w:t>
      </w:r>
      <w:r w:rsidR="00A247C6">
        <w:t xml:space="preserve">, а также могут </w:t>
      </w:r>
      <w:r w:rsidR="00F95644">
        <w:t xml:space="preserve"> </w:t>
      </w:r>
      <w:r w:rsidR="00A247C6">
        <w:t>являться</w:t>
      </w:r>
      <w:r w:rsidRPr="007A08F5">
        <w:t xml:space="preserve"> представител</w:t>
      </w:r>
      <w:r w:rsidR="00232127">
        <w:t>и</w:t>
      </w:r>
      <w:r w:rsidRPr="007A08F5">
        <w:t xml:space="preserve"> иных государственных  </w:t>
      </w:r>
      <w:r w:rsidR="00A247C6">
        <w:t>(</w:t>
      </w:r>
      <w:r w:rsidRPr="007A08F5">
        <w:t>муниципальных</w:t>
      </w:r>
      <w:r w:rsidR="00A247C6">
        <w:t>)</w:t>
      </w:r>
      <w:r w:rsidRPr="007A08F5">
        <w:t xml:space="preserve"> органов и учреждений, </w:t>
      </w:r>
      <w:r w:rsidR="00F95644">
        <w:t xml:space="preserve"> </w:t>
      </w:r>
      <w:r w:rsidR="00A247C6">
        <w:t xml:space="preserve">представители </w:t>
      </w:r>
      <w:r w:rsidRPr="007A08F5">
        <w:t>общественных объединени</w:t>
      </w:r>
      <w:r w:rsidR="00A247C6">
        <w:t>й, религиозных конфессий, гражда</w:t>
      </w:r>
      <w:r w:rsidRPr="007A08F5">
        <w:t>н</w:t>
      </w:r>
      <w:r w:rsidR="00A247C6">
        <w:t>е</w:t>
      </w:r>
      <w:r w:rsidRPr="007A08F5">
        <w:t>, имеющи</w:t>
      </w:r>
      <w:r w:rsidR="00A247C6">
        <w:t>е</w:t>
      </w:r>
      <w:r w:rsidRPr="007A08F5">
        <w:t xml:space="preserve"> опыт работы с несовершеннолетними, депутат</w:t>
      </w:r>
      <w:r w:rsidR="00A247C6">
        <w:t>ы</w:t>
      </w:r>
      <w:r w:rsidRPr="007A08F5">
        <w:t xml:space="preserve">, </w:t>
      </w:r>
      <w:r w:rsidR="00A247C6">
        <w:t xml:space="preserve">другие </w:t>
      </w:r>
      <w:r w:rsidRPr="007A08F5">
        <w:t xml:space="preserve"> заинтересованны</w:t>
      </w:r>
      <w:r w:rsidR="00A247C6">
        <w:t>е</w:t>
      </w:r>
      <w:r w:rsidRPr="007A08F5">
        <w:t xml:space="preserve"> лица.</w:t>
      </w:r>
    </w:p>
    <w:p w:rsidR="007A4853" w:rsidRPr="00CD10B2" w:rsidRDefault="007A4853" w:rsidP="00CD10B2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Председателем, заместителем председателя, ответственным секретарем и членом комиссии может быть гражданин Российской Федерац</w:t>
      </w:r>
      <w:r w:rsidR="00CD10B2">
        <w:rPr>
          <w:rFonts w:eastAsiaTheme="minorHAnsi"/>
          <w:szCs w:val="24"/>
          <w:lang w:eastAsia="en-US"/>
        </w:rPr>
        <w:t>ии, достигший возраста 21 года.</w:t>
      </w:r>
    </w:p>
    <w:p w:rsidR="00EF6CAC" w:rsidRPr="007A08F5" w:rsidRDefault="00EF6CAC" w:rsidP="00B103C2">
      <w:pPr>
        <w:ind w:firstLine="540"/>
        <w:jc w:val="both"/>
      </w:pPr>
      <w:r>
        <w:t xml:space="preserve"> Численный и персональный состав определяется постановлением </w:t>
      </w:r>
      <w:r w:rsidR="006A3ED4">
        <w:t>А</w:t>
      </w:r>
      <w:r w:rsidR="006A3ED4" w:rsidRPr="007A08F5">
        <w:t>дминистраци</w:t>
      </w:r>
      <w:r w:rsidR="00C0719C">
        <w:t>и</w:t>
      </w:r>
      <w:r w:rsidR="006A3ED4" w:rsidRPr="007A08F5">
        <w:t xml:space="preserve"> </w:t>
      </w:r>
      <w:r w:rsidR="006A3ED4">
        <w:t xml:space="preserve"> </w:t>
      </w:r>
      <w:r w:rsidR="00D53D38">
        <w:t xml:space="preserve"> </w:t>
      </w:r>
      <w:r w:rsidR="006A3ED4">
        <w:t>Заполярн</w:t>
      </w:r>
      <w:r w:rsidR="00D53D38">
        <w:t>ого</w:t>
      </w:r>
      <w:r w:rsidR="006A3ED4">
        <w:t xml:space="preserve"> район</w:t>
      </w:r>
      <w:r w:rsidR="00D53D38">
        <w:t>а</w:t>
      </w:r>
      <w:r>
        <w:t xml:space="preserve">. </w:t>
      </w:r>
    </w:p>
    <w:p w:rsidR="00EF6CAC" w:rsidRDefault="00EF6CAC" w:rsidP="00EF6C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6CAC" w:rsidRDefault="00022B84" w:rsidP="0040360E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2B84">
        <w:rPr>
          <w:rFonts w:ascii="Times New Roman" w:hAnsi="Times New Roman" w:cs="Times New Roman"/>
          <w:sz w:val="24"/>
          <w:szCs w:val="24"/>
        </w:rPr>
        <w:t>Основными задачами муниципальной комиссии являются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22B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3C2" w:rsidRDefault="00B103C2" w:rsidP="00B103C2">
      <w:pPr>
        <w:pStyle w:val="ConsPlusNormal"/>
        <w:ind w:left="1005" w:firstLine="0"/>
        <w:jc w:val="both"/>
      </w:pPr>
    </w:p>
    <w:p w:rsidR="00EF6CAC" w:rsidRPr="002D4FCB" w:rsidRDefault="00EF6CAC" w:rsidP="00EF6CAC">
      <w:pPr>
        <w:tabs>
          <w:tab w:val="left" w:pos="993"/>
          <w:tab w:val="left" w:pos="1134"/>
        </w:tabs>
        <w:ind w:firstLine="540"/>
        <w:jc w:val="both"/>
      </w:pPr>
      <w:r>
        <w:t>п</w:t>
      </w:r>
      <w:r w:rsidRPr="002D4FCB">
        <w:t xml:space="preserve">редупреждение безнадзорности, беспризорности, правонарушений </w:t>
      </w:r>
      <w:r>
        <w:t xml:space="preserve">                         </w:t>
      </w:r>
      <w:r w:rsidRPr="002D4FCB">
        <w:t xml:space="preserve">и антиобщественных действий несовершеннолетних, выявление и устранение причин </w:t>
      </w:r>
      <w:r>
        <w:t xml:space="preserve">        </w:t>
      </w:r>
      <w:r w:rsidRPr="002D4FCB">
        <w:t>и условий, способствующих этому</w:t>
      </w:r>
      <w:r>
        <w:t>;</w:t>
      </w:r>
    </w:p>
    <w:p w:rsidR="00EF6CAC" w:rsidRPr="002D4FCB" w:rsidRDefault="00EF6CAC" w:rsidP="00EF6CAC">
      <w:pPr>
        <w:ind w:firstLine="540"/>
        <w:jc w:val="both"/>
      </w:pPr>
      <w:r>
        <w:t>о</w:t>
      </w:r>
      <w:r w:rsidRPr="002D4FCB">
        <w:t>беспечение защиты прав и законных интересов несовершеннолетних</w:t>
      </w:r>
      <w:r>
        <w:t>;</w:t>
      </w:r>
    </w:p>
    <w:p w:rsidR="00EF6CAC" w:rsidRPr="002D4FCB" w:rsidRDefault="00EF6CAC" w:rsidP="00EF6CAC">
      <w:pPr>
        <w:ind w:firstLine="540"/>
        <w:jc w:val="both"/>
      </w:pPr>
      <w:r>
        <w:t>с</w:t>
      </w:r>
      <w:r w:rsidRPr="002D4FCB">
        <w:t xml:space="preserve">оциально-педагогическая реабилитация несовершеннолетних, находящихся </w:t>
      </w:r>
      <w:r>
        <w:t xml:space="preserve">         </w:t>
      </w:r>
      <w:r w:rsidRPr="002D4FCB">
        <w:t>в социально опасном положении, в том числе</w:t>
      </w:r>
      <w:r w:rsidR="003760BC">
        <w:t>,</w:t>
      </w:r>
      <w:r w:rsidRPr="002D4FCB">
        <w:t xml:space="preserve"> связанном с немедицинским потреблением наркотических средств и психотропных веществ</w:t>
      </w:r>
      <w:r>
        <w:t>;</w:t>
      </w:r>
    </w:p>
    <w:p w:rsidR="00EF6CAC" w:rsidRDefault="00EF6CAC" w:rsidP="00EF6CAC">
      <w:pPr>
        <w:ind w:firstLine="540"/>
        <w:jc w:val="both"/>
      </w:pPr>
      <w:r>
        <w:t>в</w:t>
      </w:r>
      <w:r w:rsidRPr="002D4FCB">
        <w:t>ыявление и пресечение случаев вовлечения несовершеннолетних в совершение преступлений</w:t>
      </w:r>
      <w:r w:rsidR="00C0719C">
        <w:t>,</w:t>
      </w:r>
      <w:r w:rsidRPr="002D4FCB">
        <w:t xml:space="preserve"> </w:t>
      </w:r>
      <w:r w:rsidR="00C0719C">
        <w:t>других противоправных и (или)</w:t>
      </w:r>
      <w:r w:rsidR="00C0719C" w:rsidRPr="007A08F5">
        <w:t xml:space="preserve"> антиобщественных действий, </w:t>
      </w:r>
      <w:r w:rsidR="00C0719C">
        <w:t>а также случаев склонения их к суицидальным действиям</w:t>
      </w:r>
      <w:r w:rsidRPr="002D4FCB">
        <w:t>.</w:t>
      </w:r>
    </w:p>
    <w:p w:rsidR="00EF6CAC" w:rsidRPr="007A08F5" w:rsidRDefault="00EF6CAC" w:rsidP="00EF6CAC">
      <w:pPr>
        <w:jc w:val="both"/>
      </w:pPr>
    </w:p>
    <w:p w:rsidR="00EF6CAC" w:rsidRPr="007A08F5" w:rsidRDefault="00B103C2" w:rsidP="00EF6CAC">
      <w:pPr>
        <w:ind w:firstLine="540"/>
        <w:jc w:val="both"/>
        <w:outlineLvl w:val="0"/>
      </w:pPr>
      <w:r>
        <w:t>6</w:t>
      </w:r>
      <w:r w:rsidR="00EF6CAC" w:rsidRPr="002B246F">
        <w:t xml:space="preserve">. </w:t>
      </w:r>
      <w:r>
        <w:t>Для решения возложенных задач муниципальная комиссия осуществляет следующие полномочия:</w:t>
      </w:r>
    </w:p>
    <w:p w:rsidR="00E01C66" w:rsidRDefault="00E01C66" w:rsidP="00C872F8">
      <w:pPr>
        <w:overflowPunct/>
        <w:ind w:firstLine="539"/>
        <w:jc w:val="both"/>
        <w:textAlignment w:val="auto"/>
        <w:rPr>
          <w:rFonts w:eastAsiaTheme="minorHAnsi"/>
          <w:b/>
          <w:szCs w:val="24"/>
          <w:lang w:eastAsia="en-US"/>
        </w:rPr>
      </w:pPr>
    </w:p>
    <w:p w:rsidR="00E01C66" w:rsidRPr="00E01C66" w:rsidRDefault="00E01C66" w:rsidP="00C872F8">
      <w:pPr>
        <w:overflowPunct/>
        <w:ind w:firstLine="539"/>
        <w:jc w:val="both"/>
        <w:textAlignment w:val="auto"/>
        <w:rPr>
          <w:rFonts w:eastAsiaTheme="minorHAnsi"/>
          <w:szCs w:val="24"/>
          <w:lang w:eastAsia="en-US"/>
        </w:rPr>
      </w:pPr>
      <w:r w:rsidRPr="00E01C66">
        <w:rPr>
          <w:rFonts w:eastAsiaTheme="minorHAnsi"/>
          <w:szCs w:val="24"/>
          <w:lang w:eastAsia="en-US"/>
        </w:rPr>
        <w:t xml:space="preserve">обеспечивает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 </w:t>
      </w:r>
    </w:p>
    <w:p w:rsidR="00E01C66" w:rsidRPr="00E01C66" w:rsidRDefault="00E01C66" w:rsidP="00E01C66">
      <w:pPr>
        <w:ind w:firstLine="540"/>
        <w:jc w:val="both"/>
      </w:pPr>
      <w:r w:rsidRPr="00E01C66">
        <w:t xml:space="preserve">подготавливает совместно с соответствующими органами или </w:t>
      </w:r>
      <w:proofErr w:type="gramStart"/>
      <w:r w:rsidRPr="00E01C66">
        <w:t>учреждениями</w:t>
      </w:r>
      <w:proofErr w:type="gramEnd"/>
      <w:r w:rsidR="003760BC">
        <w:t xml:space="preserve"> </w:t>
      </w:r>
      <w:r w:rsidRPr="00E01C66">
        <w:t xml:space="preserve">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E01C66" w:rsidRPr="00E01C66" w:rsidRDefault="00E01C66" w:rsidP="00E01C66">
      <w:pPr>
        <w:overflowPunct/>
        <w:ind w:firstLine="539"/>
        <w:jc w:val="both"/>
        <w:textAlignment w:val="auto"/>
        <w:rPr>
          <w:rFonts w:eastAsiaTheme="minorHAnsi"/>
          <w:bCs/>
          <w:szCs w:val="24"/>
          <w:lang w:eastAsia="en-US"/>
        </w:rPr>
      </w:pPr>
      <w:r w:rsidRPr="00E01C66">
        <w:rPr>
          <w:rFonts w:eastAsiaTheme="minorHAnsi"/>
          <w:bCs/>
          <w:szCs w:val="24"/>
          <w:lang w:eastAsia="en-US"/>
        </w:rPr>
        <w:t xml:space="preserve">рассматривает вопросы, связанные с отчислением несовершеннолетних обучающихся из организаций, осуществляющих образовательную деятельность, в случаях, предусмотренных Федеральным </w:t>
      </w:r>
      <w:hyperlink r:id="rId11" w:history="1">
        <w:r w:rsidRPr="00E01C66">
          <w:rPr>
            <w:rFonts w:eastAsiaTheme="minorHAnsi"/>
            <w:bCs/>
            <w:szCs w:val="24"/>
            <w:lang w:eastAsia="en-US"/>
          </w:rPr>
          <w:t>законом</w:t>
        </w:r>
      </w:hyperlink>
      <w:r w:rsidRPr="00E01C66">
        <w:rPr>
          <w:rFonts w:eastAsiaTheme="minorHAnsi"/>
          <w:bCs/>
          <w:szCs w:val="24"/>
          <w:lang w:eastAsia="en-US"/>
        </w:rPr>
        <w:t xml:space="preserve"> от 29 декабря 2012 года </w:t>
      </w:r>
      <w:r>
        <w:rPr>
          <w:rFonts w:eastAsiaTheme="minorHAnsi"/>
          <w:bCs/>
          <w:szCs w:val="24"/>
          <w:lang w:eastAsia="en-US"/>
        </w:rPr>
        <w:t>№</w:t>
      </w:r>
      <w:r w:rsidRPr="00E01C66">
        <w:rPr>
          <w:rFonts w:eastAsiaTheme="minorHAnsi"/>
          <w:bCs/>
          <w:szCs w:val="24"/>
          <w:lang w:eastAsia="en-US"/>
        </w:rPr>
        <w:t xml:space="preserve"> 273-ФЗ </w:t>
      </w:r>
      <w:r>
        <w:rPr>
          <w:rFonts w:eastAsiaTheme="minorHAnsi"/>
          <w:bCs/>
          <w:szCs w:val="24"/>
          <w:lang w:eastAsia="en-US"/>
        </w:rPr>
        <w:t>«</w:t>
      </w:r>
      <w:r w:rsidRPr="00E01C66">
        <w:rPr>
          <w:rFonts w:eastAsiaTheme="minorHAnsi"/>
          <w:bCs/>
          <w:szCs w:val="24"/>
          <w:lang w:eastAsia="en-US"/>
        </w:rPr>
        <w:t>Об образовании в Российской Федерации</w:t>
      </w:r>
      <w:r>
        <w:rPr>
          <w:rFonts w:eastAsiaTheme="minorHAnsi"/>
          <w:bCs/>
          <w:szCs w:val="24"/>
          <w:lang w:eastAsia="en-US"/>
        </w:rPr>
        <w:t>»</w:t>
      </w:r>
      <w:r w:rsidRPr="00E01C66">
        <w:rPr>
          <w:rFonts w:eastAsiaTheme="minorHAnsi"/>
          <w:bCs/>
          <w:szCs w:val="24"/>
          <w:lang w:eastAsia="en-US"/>
        </w:rPr>
        <w:t>, и иные вопросы, связанные с их обучением;</w:t>
      </w:r>
    </w:p>
    <w:p w:rsidR="00426D5B" w:rsidRPr="00426D5B" w:rsidRDefault="00426D5B" w:rsidP="00426D5B">
      <w:pPr>
        <w:overflowPunct/>
        <w:ind w:firstLine="540"/>
        <w:jc w:val="both"/>
        <w:textAlignment w:val="auto"/>
        <w:rPr>
          <w:rFonts w:eastAsiaTheme="minorHAnsi"/>
          <w:bCs/>
          <w:szCs w:val="24"/>
          <w:lang w:eastAsia="en-US"/>
        </w:rPr>
      </w:pPr>
      <w:proofErr w:type="gramStart"/>
      <w:r w:rsidRPr="00426D5B">
        <w:rPr>
          <w:rFonts w:eastAsiaTheme="minorHAnsi"/>
          <w:szCs w:val="24"/>
          <w:lang w:eastAsia="en-US"/>
        </w:rPr>
        <w:lastRenderedPageBreak/>
        <w:t xml:space="preserve">обеспечивает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содействие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согласия), </w:t>
      </w:r>
      <w:r w:rsidRPr="00426D5B">
        <w:rPr>
          <w:rFonts w:eastAsiaTheme="minorHAnsi"/>
          <w:bCs/>
          <w:szCs w:val="24"/>
          <w:lang w:eastAsia="en-US"/>
        </w:rPr>
        <w:t>а также осуществление иных функций по социальной реабилитации несовершеннолетних, которые предусмотрены законодательством Российской Федерации и</w:t>
      </w:r>
      <w:proofErr w:type="gramEnd"/>
      <w:r w:rsidRPr="00426D5B">
        <w:rPr>
          <w:rFonts w:eastAsiaTheme="minorHAnsi"/>
          <w:bCs/>
          <w:szCs w:val="24"/>
          <w:lang w:eastAsia="en-US"/>
        </w:rPr>
        <w:t xml:space="preserve"> законодательством Ненецкого автономного округа;</w:t>
      </w:r>
    </w:p>
    <w:p w:rsidR="00426D5B" w:rsidRPr="00426D5B" w:rsidRDefault="00426D5B" w:rsidP="00426D5B">
      <w:pPr>
        <w:ind w:firstLine="540"/>
        <w:jc w:val="both"/>
      </w:pPr>
      <w:r w:rsidRPr="00426D5B">
        <w:t>применяет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 и законодательством Ненецкого автономного округа;</w:t>
      </w:r>
    </w:p>
    <w:p w:rsidR="00F056E2" w:rsidRPr="00426D5B" w:rsidRDefault="00F056E2" w:rsidP="00C872F8">
      <w:pPr>
        <w:overflowPunct/>
        <w:ind w:firstLine="539"/>
        <w:jc w:val="both"/>
        <w:textAlignment w:val="auto"/>
        <w:rPr>
          <w:rFonts w:eastAsiaTheme="minorHAnsi"/>
          <w:szCs w:val="24"/>
          <w:lang w:eastAsia="en-US"/>
        </w:rPr>
      </w:pPr>
      <w:proofErr w:type="gramStart"/>
      <w:r w:rsidRPr="00426D5B">
        <w:rPr>
          <w:rFonts w:eastAsiaTheme="minorHAnsi"/>
          <w:szCs w:val="24"/>
          <w:lang w:eastAsia="en-US"/>
        </w:rPr>
        <w:t>координиру</w:t>
      </w:r>
      <w:r w:rsidR="00C872F8" w:rsidRPr="00426D5B">
        <w:rPr>
          <w:rFonts w:eastAsiaTheme="minorHAnsi"/>
          <w:szCs w:val="24"/>
          <w:lang w:eastAsia="en-US"/>
        </w:rPr>
        <w:t>е</w:t>
      </w:r>
      <w:r w:rsidRPr="00426D5B">
        <w:rPr>
          <w:rFonts w:eastAsiaTheme="minorHAnsi"/>
          <w:szCs w:val="24"/>
          <w:lang w:eastAsia="en-US"/>
        </w:rPr>
        <w:t>т деятельность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</w:t>
      </w:r>
      <w:proofErr w:type="gramEnd"/>
      <w:r w:rsidRPr="00426D5B">
        <w:rPr>
          <w:rFonts w:eastAsiaTheme="minorHAnsi"/>
          <w:szCs w:val="24"/>
          <w:lang w:eastAsia="en-US"/>
        </w:rPr>
        <w:t xml:space="preserve"> суицидальным действиям, осуществля</w:t>
      </w:r>
      <w:r w:rsidR="00C872F8" w:rsidRPr="00426D5B">
        <w:rPr>
          <w:rFonts w:eastAsiaTheme="minorHAnsi"/>
          <w:szCs w:val="24"/>
          <w:lang w:eastAsia="en-US"/>
        </w:rPr>
        <w:t>е</w:t>
      </w:r>
      <w:r w:rsidRPr="00426D5B">
        <w:rPr>
          <w:rFonts w:eastAsiaTheme="minorHAnsi"/>
          <w:szCs w:val="24"/>
          <w:lang w:eastAsia="en-US"/>
        </w:rPr>
        <w:t xml:space="preserve">т мониторинг их деятельности в пределах и порядке, которые установлены законодательством Российской Федерации и законодательством </w:t>
      </w:r>
      <w:r w:rsidR="00C872F8" w:rsidRPr="00426D5B">
        <w:rPr>
          <w:rFonts w:eastAsiaTheme="minorHAnsi"/>
          <w:szCs w:val="24"/>
          <w:lang w:eastAsia="en-US"/>
        </w:rPr>
        <w:t>Ненецкого автономного округа</w:t>
      </w:r>
      <w:r w:rsidRPr="00426D5B">
        <w:rPr>
          <w:rFonts w:eastAsiaTheme="minorHAnsi"/>
          <w:szCs w:val="24"/>
          <w:lang w:eastAsia="en-US"/>
        </w:rPr>
        <w:t>;</w:t>
      </w:r>
    </w:p>
    <w:p w:rsidR="00426D5B" w:rsidRPr="00426D5B" w:rsidRDefault="00426D5B" w:rsidP="00426D5B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 w:rsidRPr="00426D5B">
        <w:rPr>
          <w:rFonts w:eastAsiaTheme="minorHAnsi"/>
          <w:szCs w:val="24"/>
          <w:lang w:eastAsia="en-US"/>
        </w:rPr>
        <w:t>анализирует выявленные органами и учреждениями системы профилактики причины и условия безнадзорности и правонарушений несовершеннолетних, принимает меры по их устранению;</w:t>
      </w:r>
    </w:p>
    <w:p w:rsidR="00426D5B" w:rsidRDefault="00426D5B" w:rsidP="00426D5B">
      <w:pPr>
        <w:overflowPunct/>
        <w:ind w:firstLine="540"/>
        <w:jc w:val="both"/>
        <w:textAlignment w:val="auto"/>
        <w:rPr>
          <w:rFonts w:eastAsiaTheme="minorHAnsi"/>
          <w:bCs/>
          <w:szCs w:val="24"/>
          <w:lang w:eastAsia="en-US"/>
        </w:rPr>
      </w:pPr>
      <w:r w:rsidRPr="00426D5B">
        <w:rPr>
          <w:rFonts w:eastAsiaTheme="minorHAnsi"/>
          <w:bCs/>
          <w:szCs w:val="24"/>
          <w:lang w:eastAsia="en-US"/>
        </w:rPr>
        <w:t xml:space="preserve">принимает меры по совершенствованию деятельности органов и учреждений системы профилактики по итогам анализа и </w:t>
      </w:r>
      <w:proofErr w:type="gramStart"/>
      <w:r w:rsidRPr="00426D5B">
        <w:rPr>
          <w:rFonts w:eastAsiaTheme="minorHAnsi"/>
          <w:bCs/>
          <w:szCs w:val="24"/>
          <w:lang w:eastAsia="en-US"/>
        </w:rPr>
        <w:t>обобщения</w:t>
      </w:r>
      <w:proofErr w:type="gramEnd"/>
      <w:r w:rsidRPr="00426D5B">
        <w:rPr>
          <w:rFonts w:eastAsiaTheme="minorHAnsi"/>
          <w:bCs/>
          <w:szCs w:val="24"/>
          <w:lang w:eastAsia="en-US"/>
        </w:rPr>
        <w:t xml:space="preserve">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несовершеннолетних, профилактике их безнадзорности и правонарушений;</w:t>
      </w:r>
    </w:p>
    <w:p w:rsidR="00426D5B" w:rsidRDefault="00426D5B" w:rsidP="00426D5B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принимает меры по совершенствованию взаимодействия органов и учреждений системы профилактики с социально ориентированными некоммерческими организациями, общественными объединениями и религиозными организациями, другими институтами гражданского общества и гражданами, по привлечению их к участию в деятельности по профилактике безнадзорности и правонарушений несовершеннолетних, защите их прав и законных интересов, их социально-педагогической реабилитации;</w:t>
      </w:r>
    </w:p>
    <w:p w:rsidR="00B07CFD" w:rsidRDefault="00B07CFD" w:rsidP="00B07CFD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proofErr w:type="gramStart"/>
      <w:r>
        <w:rPr>
          <w:rFonts w:eastAsiaTheme="minorHAnsi"/>
          <w:szCs w:val="24"/>
          <w:lang w:eastAsia="en-US"/>
        </w:rPr>
        <w:t>может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семьями, находящимися в социально опасном положении, а также деятельности по профилактике вовлечения несовершеннолетних в совершение правонарушений и антиобщественных действий, предупреждению случаев насилия и всех форм посягательств на жизнь, здоровье и половую неприкосновенность несовершеннолетних;</w:t>
      </w:r>
      <w:proofErr w:type="gramEnd"/>
    </w:p>
    <w:p w:rsidR="00B07CFD" w:rsidRPr="00B07CFD" w:rsidRDefault="00B07CFD" w:rsidP="00B07CFD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 w:rsidRPr="00B07CFD">
        <w:rPr>
          <w:rFonts w:eastAsiaTheme="minorHAnsi"/>
          <w:szCs w:val="24"/>
          <w:lang w:eastAsia="en-US"/>
        </w:rPr>
        <w:t xml:space="preserve">координирует проведение органами и учреждениями системы профилактики индивидуальной профилактической работы в отношении категорий лиц, указанных в </w:t>
      </w:r>
      <w:hyperlink r:id="rId12" w:history="1">
        <w:r w:rsidRPr="00B07CFD">
          <w:rPr>
            <w:rFonts w:eastAsiaTheme="minorHAnsi"/>
            <w:szCs w:val="24"/>
            <w:lang w:eastAsia="en-US"/>
          </w:rPr>
          <w:t>статье 5</w:t>
        </w:r>
      </w:hyperlink>
      <w:r w:rsidRPr="00B07CFD">
        <w:rPr>
          <w:rFonts w:eastAsiaTheme="minorHAnsi"/>
          <w:szCs w:val="24"/>
          <w:lang w:eastAsia="en-US"/>
        </w:rPr>
        <w:t xml:space="preserve"> Федерального закона от 24 июня 1999 года  № 120-ФЗ «Об основах системы профилактики безнадзорности и правонарушений несовершеннолетних»;</w:t>
      </w:r>
    </w:p>
    <w:p w:rsidR="00B07CFD" w:rsidRPr="00B07CFD" w:rsidRDefault="00B07CFD" w:rsidP="00B07CFD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proofErr w:type="gramStart"/>
      <w:r w:rsidRPr="00B07CFD">
        <w:rPr>
          <w:rFonts w:eastAsiaTheme="minorHAnsi"/>
          <w:szCs w:val="24"/>
          <w:lang w:eastAsia="en-US"/>
        </w:rPr>
        <w:t xml:space="preserve">утверждает межведомственные планы (программы) индивидуальной профилактической работы или принимают постановления о реализации конкретных </w:t>
      </w:r>
      <w:r w:rsidRPr="00B07CFD">
        <w:rPr>
          <w:rFonts w:eastAsiaTheme="minorHAnsi"/>
          <w:szCs w:val="24"/>
          <w:lang w:eastAsia="en-US"/>
        </w:rPr>
        <w:lastRenderedPageBreak/>
        <w:t xml:space="preserve">мер по защите прав и интересов детей в случаях, если индивидуальная профилактическая работа в отношении лиц, указанных в </w:t>
      </w:r>
      <w:hyperlink r:id="rId13" w:history="1">
        <w:r w:rsidRPr="00B07CFD">
          <w:rPr>
            <w:rFonts w:eastAsiaTheme="minorHAnsi"/>
            <w:szCs w:val="24"/>
            <w:lang w:eastAsia="en-US"/>
          </w:rPr>
          <w:t>статье 5</w:t>
        </w:r>
      </w:hyperlink>
      <w:r w:rsidRPr="00B07CFD">
        <w:rPr>
          <w:rFonts w:eastAsiaTheme="minorHAnsi"/>
          <w:szCs w:val="24"/>
          <w:lang w:eastAsia="en-US"/>
        </w:rPr>
        <w:t xml:space="preserve"> Федерального закона</w:t>
      </w:r>
      <w:r>
        <w:rPr>
          <w:rFonts w:eastAsiaTheme="minorHAnsi"/>
          <w:szCs w:val="24"/>
          <w:lang w:eastAsia="en-US"/>
        </w:rPr>
        <w:t xml:space="preserve"> </w:t>
      </w:r>
      <w:r w:rsidRPr="00B07CFD">
        <w:rPr>
          <w:rFonts w:eastAsiaTheme="minorHAnsi"/>
          <w:szCs w:val="24"/>
          <w:lang w:eastAsia="en-US"/>
        </w:rPr>
        <w:t>от 24 июня 1999 года  № 120-ФЗ «Об основах системы профилактики безнадзорности и правонарушений несовершеннолетних», требует использования ресурсов нескольких органов и (или) учреждений системы профилактики, и</w:t>
      </w:r>
      <w:proofErr w:type="gramEnd"/>
      <w:r w:rsidRPr="00B07CFD">
        <w:rPr>
          <w:rFonts w:eastAsiaTheme="minorHAnsi"/>
          <w:szCs w:val="24"/>
          <w:lang w:eastAsia="en-US"/>
        </w:rPr>
        <w:t xml:space="preserve"> контролируют их исполнение;</w:t>
      </w:r>
    </w:p>
    <w:p w:rsidR="00B07CFD" w:rsidRDefault="00B07CFD" w:rsidP="00B07CFD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содействует привлечению социально ориентированных некоммерческих организаций и общественных объединений к реализации межведомственных планов (программ) индивидуальной профилактической работы;</w:t>
      </w:r>
    </w:p>
    <w:p w:rsidR="00B07CFD" w:rsidRPr="00B07CFD" w:rsidRDefault="00B07CFD" w:rsidP="00B07CFD">
      <w:pPr>
        <w:ind w:firstLine="540"/>
        <w:jc w:val="both"/>
      </w:pPr>
      <w:r w:rsidRPr="00B07CFD">
        <w:t>принимает решения на основании заключения психолого-медико-педагогической комиссии о направлении несовершеннолетних в возрасте от 8 до  18 лет, нуждающихся в специальном педагогическом подходе, в специальные учебно-воспитательные учреждения открытого типа с согласия родителей  или иных законных представителей, а также самих несовершеннолетних в случае достижения ими возраста 14 лет;</w:t>
      </w:r>
    </w:p>
    <w:p w:rsidR="00B07CFD" w:rsidRPr="00B07CFD" w:rsidRDefault="00B07CFD" w:rsidP="00B07CFD">
      <w:pPr>
        <w:ind w:firstLine="540"/>
        <w:jc w:val="both"/>
      </w:pPr>
      <w:r w:rsidRPr="00B07CFD">
        <w:t>подготавливает и направляет в органы государственной власти Ненецкого автономного округа и органы местного самоуправления в порядке, установленном Администрацией Ненецкого автономного округа, отчеты о работе по профилактике безнадзорности и правонарушений несовершеннолетних на территории МО «Муниципальный район  «Заполярный район» Ненецкого автономного округа»;</w:t>
      </w:r>
    </w:p>
    <w:p w:rsidR="00B07CFD" w:rsidRPr="00B07CFD" w:rsidRDefault="00B07CFD" w:rsidP="00B07CFD">
      <w:pPr>
        <w:ind w:firstLine="540"/>
        <w:jc w:val="both"/>
      </w:pPr>
      <w:r w:rsidRPr="00B07CFD">
        <w:t xml:space="preserve">рассматривает информацию (материалы) о фактах совершения несовершеннолетними, не подлежащими уголовной ответственности в связи                        с </w:t>
      </w:r>
      <w:proofErr w:type="spellStart"/>
      <w:r w:rsidRPr="00B07CFD">
        <w:t>недостижением</w:t>
      </w:r>
      <w:proofErr w:type="spellEnd"/>
      <w:r w:rsidRPr="00B07CFD">
        <w:t xml:space="preserve"> возраста наступления уголовной ответственности, общественно опасных деяний и принимает решения о применении к ним мер воспитательного воздействия или о ходатайстве перед </w:t>
      </w:r>
      <w:proofErr w:type="gramStart"/>
      <w:r w:rsidRPr="00B07CFD">
        <w:t>судом</w:t>
      </w:r>
      <w:proofErr w:type="gramEnd"/>
      <w:r w:rsidRPr="00B07CFD">
        <w:t xml:space="preserve"> об их помещении в специальные учебно-воспитательные учреждения закрытого типа, а также ходатайства, просьбы, жалобы  и другие обращения несовершеннолетних, их родителей или иных законных представителей, относящиеся  к установленной сфере деятельности муниципальной комиссии;</w:t>
      </w:r>
    </w:p>
    <w:p w:rsidR="00B07CFD" w:rsidRDefault="00B07CFD" w:rsidP="00B07CFD">
      <w:pPr>
        <w:ind w:firstLine="540"/>
        <w:jc w:val="both"/>
      </w:pPr>
      <w:r w:rsidRPr="00B07CFD">
        <w:t xml:space="preserve">рассматривает дела об административных правонарушениях, совершенных несовершеннолетними, их родителями (законными представителями) либо иными лицами, отнесенных </w:t>
      </w:r>
      <w:hyperlink r:id="rId14" w:history="1">
        <w:r w:rsidRPr="00B07CFD">
          <w:t>Кодексом</w:t>
        </w:r>
      </w:hyperlink>
      <w:r w:rsidRPr="00B07CFD">
        <w:t xml:space="preserve"> Российской Федерации об административных правонарушениях   и </w:t>
      </w:r>
      <w:hyperlink r:id="rId15" w:history="1">
        <w:r w:rsidRPr="00B07CFD">
          <w:t>законом</w:t>
        </w:r>
      </w:hyperlink>
      <w:r w:rsidRPr="00B07CFD">
        <w:t xml:space="preserve"> Ненецкого автономного округа от 29 июня 2002 года              № 366-ОЗ «Об административных правонарушениях» к компетенции комиссий по делам несовершеннолетних и защите их прав;</w:t>
      </w:r>
    </w:p>
    <w:p w:rsidR="00B07CFD" w:rsidRPr="00B07CFD" w:rsidRDefault="00B07CFD" w:rsidP="00B07CFD">
      <w:pPr>
        <w:ind w:firstLine="540"/>
        <w:jc w:val="both"/>
      </w:pPr>
      <w:r w:rsidRPr="00B07CFD">
        <w:t>обращается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Федерации;</w:t>
      </w:r>
    </w:p>
    <w:p w:rsidR="00B07CFD" w:rsidRPr="00B07CFD" w:rsidRDefault="00B07CFD" w:rsidP="00B07CFD">
      <w:pPr>
        <w:ind w:firstLine="540"/>
        <w:jc w:val="both"/>
      </w:pPr>
      <w:r w:rsidRPr="00B07CFD">
        <w:t>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предпринимателя);</w:t>
      </w:r>
    </w:p>
    <w:p w:rsidR="00B07CFD" w:rsidRDefault="00B07CFD" w:rsidP="00B07CFD">
      <w:pPr>
        <w:ind w:firstLine="540"/>
        <w:jc w:val="both"/>
      </w:pPr>
      <w:r w:rsidRPr="00B07CFD">
        <w:t>участвует в разработке проектов нормативных правовых актов по вопросам защиты прав и законных интересов несовершеннолетних;</w:t>
      </w:r>
    </w:p>
    <w:p w:rsidR="00B07CFD" w:rsidRDefault="00B07CFD" w:rsidP="00B07CFD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утверждает межведомственные планы (программы, порядки взаимодействия) по наиболее актуальным направлениям в области профилактики безнадзорности и правонарушений несовершеннолетних, защиты их прав и законных интересов;</w:t>
      </w:r>
    </w:p>
    <w:p w:rsidR="00613F70" w:rsidRPr="00613F70" w:rsidRDefault="00613F70" w:rsidP="00613F70">
      <w:pPr>
        <w:ind w:firstLine="540"/>
        <w:jc w:val="both"/>
      </w:pPr>
      <w:r w:rsidRPr="00613F70">
        <w:t>участвует в разработке и реализации целевых программ, направленных на защиту прав и законных интересов несовершеннолетних, профилактику их безнадзорности и правонарушений;</w:t>
      </w:r>
    </w:p>
    <w:p w:rsidR="00EF6CAC" w:rsidRPr="00613F70" w:rsidRDefault="00613F70" w:rsidP="00613F70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 w:rsidRPr="00613F70">
        <w:t>осуществляет иные полномочия, установленные законодательством Российской Федерации и законодательством Ненецкого автономного округа.</w:t>
      </w:r>
    </w:p>
    <w:p w:rsidR="00BE349E" w:rsidRDefault="00BE349E" w:rsidP="0069359F">
      <w:pPr>
        <w:overflowPunct/>
        <w:ind w:firstLine="539"/>
        <w:jc w:val="both"/>
        <w:textAlignment w:val="auto"/>
      </w:pPr>
    </w:p>
    <w:p w:rsidR="0069359F" w:rsidRPr="0069359F" w:rsidRDefault="00BE349E" w:rsidP="0069359F">
      <w:pPr>
        <w:overflowPunct/>
        <w:ind w:firstLine="539"/>
        <w:jc w:val="both"/>
        <w:textAlignment w:val="auto"/>
        <w:rPr>
          <w:rFonts w:eastAsiaTheme="minorHAnsi"/>
          <w:szCs w:val="24"/>
          <w:lang w:eastAsia="en-US"/>
        </w:rPr>
      </w:pPr>
      <w:r>
        <w:lastRenderedPageBreak/>
        <w:t>7.</w:t>
      </w:r>
      <w:r w:rsidR="0069359F">
        <w:t xml:space="preserve"> </w:t>
      </w:r>
      <w:proofErr w:type="gramStart"/>
      <w:r w:rsidR="0069359F">
        <w:rPr>
          <w:rFonts w:eastAsiaTheme="minorHAnsi"/>
          <w:szCs w:val="24"/>
          <w:lang w:eastAsia="en-US"/>
        </w:rPr>
        <w:t xml:space="preserve">Муниципальная комиссия наряду с проведением индивидуальной профилактической работы вправе принять решение в отношении несовершеннолетних, указанных в </w:t>
      </w:r>
      <w:hyperlink r:id="rId16" w:history="1">
        <w:r w:rsidR="0069359F" w:rsidRPr="0069359F">
          <w:rPr>
            <w:rFonts w:eastAsiaTheme="minorHAnsi"/>
            <w:szCs w:val="24"/>
            <w:lang w:eastAsia="en-US"/>
          </w:rPr>
          <w:t>подпунктах 2</w:t>
        </w:r>
      </w:hyperlink>
      <w:r w:rsidR="0069359F" w:rsidRPr="0069359F">
        <w:rPr>
          <w:rFonts w:eastAsiaTheme="minorHAnsi"/>
          <w:szCs w:val="24"/>
          <w:lang w:eastAsia="en-US"/>
        </w:rPr>
        <w:t xml:space="preserve">, </w:t>
      </w:r>
      <w:hyperlink r:id="rId17" w:history="1">
        <w:r w:rsidR="0069359F" w:rsidRPr="0069359F">
          <w:rPr>
            <w:rFonts w:eastAsiaTheme="minorHAnsi"/>
            <w:szCs w:val="24"/>
            <w:lang w:eastAsia="en-US"/>
          </w:rPr>
          <w:t>4</w:t>
        </w:r>
      </w:hyperlink>
      <w:r w:rsidR="0069359F" w:rsidRPr="0069359F">
        <w:rPr>
          <w:rFonts w:eastAsiaTheme="minorHAnsi"/>
          <w:szCs w:val="24"/>
          <w:lang w:eastAsia="en-US"/>
        </w:rPr>
        <w:t xml:space="preserve">, </w:t>
      </w:r>
      <w:hyperlink r:id="rId18" w:history="1">
        <w:r w:rsidR="0069359F" w:rsidRPr="0069359F">
          <w:rPr>
            <w:rFonts w:eastAsiaTheme="minorHAnsi"/>
            <w:szCs w:val="24"/>
            <w:lang w:eastAsia="en-US"/>
          </w:rPr>
          <w:t>6</w:t>
        </w:r>
      </w:hyperlink>
      <w:r w:rsidR="0069359F" w:rsidRPr="0069359F">
        <w:rPr>
          <w:rFonts w:eastAsiaTheme="minorHAnsi"/>
          <w:szCs w:val="24"/>
          <w:lang w:eastAsia="en-US"/>
        </w:rPr>
        <w:t xml:space="preserve">, </w:t>
      </w:r>
      <w:hyperlink r:id="rId19" w:history="1">
        <w:r w:rsidR="0069359F" w:rsidRPr="0069359F">
          <w:rPr>
            <w:rFonts w:eastAsiaTheme="minorHAnsi"/>
            <w:szCs w:val="24"/>
            <w:lang w:eastAsia="en-US"/>
          </w:rPr>
          <w:t>8 пункта 1 статьи 5</w:t>
        </w:r>
      </w:hyperlink>
      <w:r w:rsidR="0069359F">
        <w:rPr>
          <w:rFonts w:eastAsiaTheme="minorHAnsi"/>
          <w:szCs w:val="24"/>
          <w:lang w:eastAsia="en-US"/>
        </w:rPr>
        <w:t xml:space="preserve"> Федерального закона от 24 июня 1999 года № 120-ФЗ «Об основах системы профилактики безнадзорности и правонарушений несовершеннолетних», родителей или иных законных представителей несовершеннолетних в случаях совершения ими в присутствии несовершеннолетнего противоправных и (или) антиобщественных действий, оказывающих</w:t>
      </w:r>
      <w:proofErr w:type="gramEnd"/>
      <w:r w:rsidR="0069359F">
        <w:rPr>
          <w:rFonts w:eastAsiaTheme="minorHAnsi"/>
          <w:szCs w:val="24"/>
          <w:lang w:eastAsia="en-US"/>
        </w:rPr>
        <w:t xml:space="preserve"> отрицательное влияние на поведение несовершеннолетнего, о проведении разъяснительной работы по вопросу о недопустимости совершения действий, ставших основанием для применения меры воздействия, и правовых последствиях их совершения.</w:t>
      </w:r>
    </w:p>
    <w:p w:rsidR="00BE349E" w:rsidRDefault="00BE349E" w:rsidP="0069359F">
      <w:pPr>
        <w:ind w:firstLine="539"/>
        <w:jc w:val="both"/>
      </w:pPr>
    </w:p>
    <w:p w:rsidR="00EF6CAC" w:rsidRPr="007A08F5" w:rsidRDefault="00BE349E" w:rsidP="0069359F">
      <w:pPr>
        <w:ind w:firstLine="539"/>
        <w:jc w:val="both"/>
      </w:pPr>
      <w:r>
        <w:t>8</w:t>
      </w:r>
      <w:r w:rsidR="00EF6CAC" w:rsidRPr="007A08F5">
        <w:t xml:space="preserve">. Порядок рассмотрения муниципальной комиссией материалов (дел), </w:t>
      </w:r>
      <w:r w:rsidR="00EF6CAC">
        <w:t xml:space="preserve">                 </w:t>
      </w:r>
      <w:r w:rsidR="00EF6CAC" w:rsidRPr="007A08F5">
        <w:t>не связанных с делами об административных правонарушениях, определяется Администрацией Ненецкого автономного округа, если иное не установлено федеральным законодательством.</w:t>
      </w:r>
    </w:p>
    <w:p w:rsidR="00EF6CAC" w:rsidRPr="007A08F5" w:rsidRDefault="00EF6CAC" w:rsidP="00EF6CAC">
      <w:pPr>
        <w:ind w:firstLine="540"/>
        <w:jc w:val="both"/>
      </w:pPr>
    </w:p>
    <w:p w:rsidR="00EF6CAC" w:rsidRPr="007A08F5" w:rsidRDefault="00BE349E" w:rsidP="00EF6CAC">
      <w:pPr>
        <w:ind w:firstLine="540"/>
        <w:jc w:val="both"/>
        <w:outlineLvl w:val="0"/>
      </w:pPr>
      <w:r>
        <w:t>9</w:t>
      </w:r>
      <w:r w:rsidR="00EF6CAC" w:rsidRPr="007A08F5">
        <w:t>. Меры воздействия, прим</w:t>
      </w:r>
      <w:r w:rsidR="00022B84">
        <w:t>еняемые муниципальной комиссией</w:t>
      </w:r>
      <w:r w:rsidR="00EF6CAC">
        <w:t xml:space="preserve">  </w:t>
      </w:r>
      <w:r w:rsidR="00EF6CAC" w:rsidRPr="007A08F5">
        <w:t>к несовершеннолетним</w:t>
      </w:r>
    </w:p>
    <w:p w:rsidR="00EF6CAC" w:rsidRPr="007A08F5" w:rsidRDefault="00EF6CAC" w:rsidP="00EF6CAC">
      <w:pPr>
        <w:ind w:firstLine="540"/>
        <w:jc w:val="both"/>
      </w:pPr>
    </w:p>
    <w:p w:rsidR="00EF6CAC" w:rsidRPr="007A08F5" w:rsidRDefault="00EF6CAC" w:rsidP="00EF6CAC">
      <w:pPr>
        <w:ind w:firstLine="540"/>
        <w:jc w:val="both"/>
      </w:pPr>
      <w:r w:rsidRPr="007A08F5">
        <w:t>По результатам рассмотрения материалов (дел) в отношении несовершеннолетних муниципальная комиссия с учетом личности и поведения несовершеннолетнего, мотивов, характера и тяжести совершенного проступка может:</w:t>
      </w:r>
    </w:p>
    <w:p w:rsidR="00EF6CAC" w:rsidRPr="007A08F5" w:rsidRDefault="00B34271" w:rsidP="00EF6CAC">
      <w:pPr>
        <w:ind w:firstLine="540"/>
        <w:jc w:val="both"/>
      </w:pPr>
      <w:r>
        <w:t xml:space="preserve">а) </w:t>
      </w:r>
      <w:r w:rsidR="00EF6CAC" w:rsidRPr="007A08F5">
        <w:t>вынести предупреждение, объявить выговор, строгий выговор;</w:t>
      </w:r>
    </w:p>
    <w:p w:rsidR="00EF6CAC" w:rsidRPr="007A08F5" w:rsidRDefault="00B34271" w:rsidP="00EF6CAC">
      <w:pPr>
        <w:ind w:firstLine="540"/>
        <w:jc w:val="both"/>
      </w:pPr>
      <w:r>
        <w:t xml:space="preserve">б) </w:t>
      </w:r>
      <w:r w:rsidR="00EF6CAC" w:rsidRPr="007A08F5">
        <w:t>передать несовершеннолетнего под надзор родителей и иных законных представителей;</w:t>
      </w:r>
    </w:p>
    <w:p w:rsidR="00EF6CAC" w:rsidRPr="007A08F5" w:rsidRDefault="00B34271" w:rsidP="00EF6CAC">
      <w:pPr>
        <w:ind w:firstLine="540"/>
        <w:jc w:val="both"/>
      </w:pPr>
      <w:r>
        <w:t xml:space="preserve">в) </w:t>
      </w:r>
      <w:r w:rsidR="00EF6CAC" w:rsidRPr="007A08F5">
        <w:t xml:space="preserve">с согласия родителей или иных законных представителей несовершеннолетнего </w:t>
      </w:r>
      <w:r w:rsidR="00EF6CAC">
        <w:t xml:space="preserve">     </w:t>
      </w:r>
      <w:r w:rsidR="00EF6CAC" w:rsidRPr="007A08F5">
        <w:t xml:space="preserve">и с согласия несовершеннолетнего, достигшего возраста 14 лет, направить его </w:t>
      </w:r>
      <w:r w:rsidR="00EF6CAC">
        <w:t xml:space="preserve">                    </w:t>
      </w:r>
      <w:r w:rsidR="00EF6CAC" w:rsidRPr="007A08F5">
        <w:t>в специальное учебно-воспитательное учреждение открытого типа;</w:t>
      </w:r>
    </w:p>
    <w:p w:rsidR="00EF6CAC" w:rsidRPr="007A08F5" w:rsidRDefault="00B34271" w:rsidP="00EF6CAC">
      <w:pPr>
        <w:ind w:firstLine="540"/>
        <w:jc w:val="both"/>
      </w:pPr>
      <w:r>
        <w:t xml:space="preserve">г) </w:t>
      </w:r>
      <w:r w:rsidR="00EF6CAC" w:rsidRPr="007A08F5">
        <w:t xml:space="preserve">ходатайствовать перед судом о направлении несовершеннолетнего, совершившего общественно-опасное деяние, предусмотренное Уголовным </w:t>
      </w:r>
      <w:hyperlink r:id="rId20" w:history="1">
        <w:r w:rsidR="00EF6CAC" w:rsidRPr="007A08F5">
          <w:t>кодексом</w:t>
        </w:r>
      </w:hyperlink>
      <w:r w:rsidR="00EF6CAC" w:rsidRPr="007A08F5">
        <w:t xml:space="preserve"> Российской Федерации, не подлежащего уголовной ответственности и нуждающегося </w:t>
      </w:r>
      <w:r w:rsidR="00EF6CAC">
        <w:t xml:space="preserve">  </w:t>
      </w:r>
      <w:r w:rsidR="00EF6CAC" w:rsidRPr="007A08F5">
        <w:t>в особых условиях воспитания, в специальное учебно-воспитательное учреждение закрытого типа;</w:t>
      </w:r>
    </w:p>
    <w:p w:rsidR="00EF6CAC" w:rsidRPr="007A08F5" w:rsidRDefault="00B34271" w:rsidP="00EF6CAC">
      <w:pPr>
        <w:ind w:firstLine="540"/>
        <w:jc w:val="both"/>
      </w:pPr>
      <w:r>
        <w:t xml:space="preserve">д) </w:t>
      </w:r>
      <w:r w:rsidR="00EF6CAC" w:rsidRPr="007A08F5">
        <w:t>в случаях, предусмотренных законодательством об административных правонарушениях, назначить административное наказание.</w:t>
      </w:r>
    </w:p>
    <w:p w:rsidR="00EF6CAC" w:rsidRPr="007A08F5" w:rsidRDefault="00EF6CAC" w:rsidP="00EF6CAC">
      <w:pPr>
        <w:ind w:firstLine="540"/>
        <w:jc w:val="both"/>
      </w:pPr>
    </w:p>
    <w:p w:rsidR="00EF6CAC" w:rsidRPr="007A08F5" w:rsidRDefault="00BE349E" w:rsidP="00EF6CAC">
      <w:pPr>
        <w:ind w:firstLine="540"/>
        <w:jc w:val="both"/>
        <w:outlineLvl w:val="0"/>
      </w:pPr>
      <w:r>
        <w:t>10</w:t>
      </w:r>
      <w:r w:rsidR="00EF6CAC" w:rsidRPr="007A08F5">
        <w:t>. Меры воздействия, применяемые муниципальной комиссией к родителям или законным представителям несовершеннолетних</w:t>
      </w:r>
    </w:p>
    <w:p w:rsidR="00EF6CAC" w:rsidRPr="007A08F5" w:rsidRDefault="00EF6CAC" w:rsidP="00EF6CAC">
      <w:pPr>
        <w:ind w:firstLine="540"/>
        <w:jc w:val="both"/>
      </w:pPr>
    </w:p>
    <w:p w:rsidR="00EF6CAC" w:rsidRPr="007A08F5" w:rsidRDefault="00EF6CAC" w:rsidP="00EF6CAC">
      <w:pPr>
        <w:ind w:firstLine="540"/>
        <w:jc w:val="both"/>
      </w:pPr>
      <w:r w:rsidRPr="007A08F5">
        <w:t xml:space="preserve">К родителям или иным законным представителям несовершеннолетних, </w:t>
      </w:r>
      <w:r>
        <w:t xml:space="preserve">                    </w:t>
      </w:r>
      <w:r w:rsidRPr="007A08F5">
        <w:t>не выполняющим обязанности по содержанию, воспитанию и обучению несовершеннолетних, либо отрицательно влияющим на их поведение, или жестоко обращающимся с ними, муниципальная комиссия может:</w:t>
      </w:r>
    </w:p>
    <w:p w:rsidR="00EF6CAC" w:rsidRPr="007A08F5" w:rsidRDefault="00B34271" w:rsidP="00EF6CAC">
      <w:pPr>
        <w:ind w:firstLine="540"/>
        <w:jc w:val="both"/>
      </w:pPr>
      <w:r>
        <w:t xml:space="preserve">а) </w:t>
      </w:r>
      <w:r w:rsidR="00EF6CAC" w:rsidRPr="007A08F5">
        <w:t>вынести предупреждение;</w:t>
      </w:r>
    </w:p>
    <w:p w:rsidR="00EF6CAC" w:rsidRPr="007A08F5" w:rsidRDefault="00B34271" w:rsidP="00EF6CAC">
      <w:pPr>
        <w:ind w:firstLine="540"/>
        <w:jc w:val="both"/>
      </w:pPr>
      <w:r>
        <w:t xml:space="preserve">б) </w:t>
      </w:r>
      <w:r w:rsidR="00EF6CAC" w:rsidRPr="007A08F5">
        <w:t>в случае непосредственной угрозы жизни или здоровью несовершеннолетнего обратиться с ходатайством в орган опеки и попечительства о немедленном отобрании несовершеннолетнего у родителей или иных законных представителей;</w:t>
      </w:r>
    </w:p>
    <w:p w:rsidR="00EF6CAC" w:rsidRPr="007A08F5" w:rsidRDefault="00B34271" w:rsidP="00EF6CAC">
      <w:pPr>
        <w:ind w:firstLine="540"/>
        <w:jc w:val="both"/>
      </w:pPr>
      <w:r>
        <w:t xml:space="preserve">в) </w:t>
      </w:r>
      <w:r w:rsidR="00EF6CAC" w:rsidRPr="007A08F5">
        <w:t xml:space="preserve">обратиться в суд с иском о защите прав несовершеннолетних в случаях </w:t>
      </w:r>
      <w:r w:rsidR="00BE349E">
        <w:t xml:space="preserve"> </w:t>
      </w:r>
      <w:r w:rsidR="00EF6CAC" w:rsidRPr="007A08F5">
        <w:t>и порядке, установленном федеральным законодательством;</w:t>
      </w:r>
    </w:p>
    <w:p w:rsidR="00EF6CAC" w:rsidRDefault="00B34271" w:rsidP="00EF6CAC">
      <w:pPr>
        <w:ind w:firstLine="540"/>
        <w:jc w:val="both"/>
      </w:pPr>
      <w:r>
        <w:t xml:space="preserve">г) </w:t>
      </w:r>
      <w:r w:rsidR="00EF6CAC" w:rsidRPr="007A08F5">
        <w:t>в случаях, предусмотренных законодательством об административных правонарушениях, назначить административное наказание.</w:t>
      </w:r>
    </w:p>
    <w:p w:rsidR="00CF7F7D" w:rsidRDefault="00CF7F7D" w:rsidP="00CF7F7D">
      <w:pPr>
        <w:overflowPunct/>
        <w:jc w:val="both"/>
        <w:textAlignment w:val="auto"/>
        <w:rPr>
          <w:rFonts w:eastAsiaTheme="minorHAnsi"/>
          <w:szCs w:val="24"/>
          <w:lang w:eastAsia="en-US"/>
        </w:rPr>
      </w:pPr>
    </w:p>
    <w:p w:rsidR="00BE349E" w:rsidRPr="00846CF0" w:rsidRDefault="00BE349E" w:rsidP="00C16CE7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 w:rsidRPr="00846CF0">
        <w:rPr>
          <w:rFonts w:eastAsiaTheme="minorHAnsi"/>
          <w:szCs w:val="24"/>
          <w:lang w:eastAsia="en-US"/>
        </w:rPr>
        <w:lastRenderedPageBreak/>
        <w:t xml:space="preserve">11. </w:t>
      </w:r>
      <w:r w:rsidR="00CF7F7D" w:rsidRPr="00846CF0">
        <w:rPr>
          <w:rFonts w:eastAsiaTheme="minorHAnsi"/>
          <w:szCs w:val="24"/>
          <w:lang w:eastAsia="en-US"/>
        </w:rPr>
        <w:t>К вопросам обеспечения деятельности  муниципальной  комиссии относятся:</w:t>
      </w:r>
    </w:p>
    <w:p w:rsidR="00CF7F7D" w:rsidRPr="00846CF0" w:rsidRDefault="00CF7F7D" w:rsidP="00CF7F7D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 w:rsidRPr="00846CF0">
        <w:rPr>
          <w:rFonts w:eastAsiaTheme="minorHAnsi"/>
          <w:szCs w:val="24"/>
          <w:lang w:eastAsia="en-US"/>
        </w:rPr>
        <w:t>подготовка и организация проведения заседаний и иных плановых мероприятий комиссии;</w:t>
      </w:r>
    </w:p>
    <w:p w:rsidR="00CF7F7D" w:rsidRDefault="00CF7F7D" w:rsidP="00CF7F7D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 w:rsidRPr="00846CF0">
        <w:rPr>
          <w:rFonts w:eastAsiaTheme="minorHAnsi"/>
          <w:szCs w:val="24"/>
          <w:lang w:eastAsia="en-US"/>
        </w:rPr>
        <w:t xml:space="preserve">осуществление </w:t>
      </w:r>
      <w:proofErr w:type="gramStart"/>
      <w:r w:rsidRPr="00846CF0">
        <w:rPr>
          <w:rFonts w:eastAsiaTheme="minorHAnsi"/>
          <w:szCs w:val="24"/>
          <w:lang w:eastAsia="en-US"/>
        </w:rPr>
        <w:t>контроля за</w:t>
      </w:r>
      <w:proofErr w:type="gramEnd"/>
      <w:r w:rsidRPr="00846CF0">
        <w:rPr>
          <w:rFonts w:eastAsiaTheme="minorHAnsi"/>
          <w:szCs w:val="24"/>
          <w:lang w:eastAsia="en-US"/>
        </w:rPr>
        <w:t xml:space="preserve"> своевременностью подготовки и представления материалов для</w:t>
      </w:r>
      <w:r>
        <w:rPr>
          <w:rFonts w:eastAsiaTheme="minorHAnsi"/>
          <w:szCs w:val="24"/>
          <w:lang w:eastAsia="en-US"/>
        </w:rPr>
        <w:t xml:space="preserve"> рассмотрения на заседаниях комиссии;</w:t>
      </w:r>
    </w:p>
    <w:p w:rsidR="00CF7F7D" w:rsidRDefault="00CF7F7D" w:rsidP="00CF7F7D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ведение делопроизводства комиссии;</w:t>
      </w:r>
    </w:p>
    <w:p w:rsidR="00CF7F7D" w:rsidRDefault="00CF7F7D" w:rsidP="00CF7F7D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участие в организации межведомственных мероприятий по профилактике безнадзорности и правонарушений несовершеннолетних, в том числе межведомственных конференций, совещаний, семинаров, рейдов;</w:t>
      </w:r>
    </w:p>
    <w:p w:rsidR="00CF7F7D" w:rsidRDefault="00CF7F7D" w:rsidP="00CF7F7D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участие по приглашению органов и организаций в проводимых ими проверках, совещаниях, семинарах, коллегиях, конференциях и других мероприятиях по вопросам профилактики безнадзорности и правонарушений несовершеннолетних;</w:t>
      </w:r>
    </w:p>
    <w:p w:rsidR="00CF7F7D" w:rsidRDefault="00CF7F7D" w:rsidP="00CF7F7D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организация рассмотрения комиссией поступивших в комиссию обращений граждан, сообщений органов и учреждений системы профилактики по вопросам, относящимся к ее компетенции;</w:t>
      </w:r>
    </w:p>
    <w:p w:rsidR="00CD3CF6" w:rsidRDefault="00CD3CF6" w:rsidP="00CD3CF6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оказание консультативной помощи представителям органов и учреждений системы профилактики, а также представителям иных территориальных органов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участвующим в подготовке материалов к заседанию комиссии, при поступлении соответствующего запроса;</w:t>
      </w:r>
    </w:p>
    <w:p w:rsidR="00CF7F7D" w:rsidRDefault="00CF7F7D" w:rsidP="00CF7F7D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обобщение сведений о детской безнадзорности, правонарушениях несовершеннолетних, защите их прав и законных интересов для представления на рассмотрение комиссии с целью анализа ситуации;</w:t>
      </w:r>
    </w:p>
    <w:p w:rsidR="00CF7F7D" w:rsidRDefault="00CF7F7D" w:rsidP="00CF7F7D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осуществление взаимодействия с федеральными государственными органами, федеральными органами государственной власти, органами государственной власти Ненецкого автономного округа, органами местного самоуправления, общественными и иными объединениями, организациями для решения задач, стоящих перед комиссией;</w:t>
      </w:r>
    </w:p>
    <w:p w:rsidR="00CF7F7D" w:rsidRDefault="00CF7F7D" w:rsidP="00CF7F7D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направление запросов в федеральные государственные органы, федеральные органы государственной власти,</w:t>
      </w:r>
      <w:r w:rsidR="00D7564A">
        <w:rPr>
          <w:rFonts w:eastAsiaTheme="minorHAnsi"/>
          <w:szCs w:val="24"/>
          <w:lang w:eastAsia="en-US"/>
        </w:rPr>
        <w:t xml:space="preserve"> органы государственной власти</w:t>
      </w:r>
      <w:r>
        <w:rPr>
          <w:rFonts w:eastAsiaTheme="minorHAnsi"/>
          <w:szCs w:val="24"/>
          <w:lang w:eastAsia="en-US"/>
        </w:rPr>
        <w:t xml:space="preserve"> Ненецкого автономного округа, органы местного самоуправления, организации  о представлении необходимых для рассмотрения на заседании комиссии материалов (информации) по вопросам, отнесенным к ее компетенции;</w:t>
      </w:r>
    </w:p>
    <w:p w:rsidR="00CF7F7D" w:rsidRDefault="00CF7F7D" w:rsidP="00CF7F7D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обеспечение доступа к информации о деятельности комиссии путем участия в подготовке публикаций и выступлений в средствах массовой информации, в информационно-телекоммуникационной сети "Интернет" без использования в публикациях и выступлениях сведений, разглашение которых нарушает охраняемые законом права и интересы несовершеннолетних, их родителей или иных законных представителей;</w:t>
      </w:r>
    </w:p>
    <w:p w:rsidR="00CF7F7D" w:rsidRDefault="00CF7F7D" w:rsidP="00CF7F7D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осуществление сбора, обобщения информации о численности несовершеннолетних, находящихся в социально опасном положении, на территории муниципального образования;</w:t>
      </w:r>
    </w:p>
    <w:p w:rsidR="00CF7F7D" w:rsidRDefault="00CF7F7D" w:rsidP="00CF7F7D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подготовка и направление в Межведомственную комиссию по делам несовершеннолетних и защите их прав в Ненецком автономном округе справочной информации, отчетов по вопросам, относящимся к компетенции комиссии;</w:t>
      </w:r>
    </w:p>
    <w:p w:rsidR="00CF7F7D" w:rsidRDefault="00CF7F7D" w:rsidP="00CF7F7D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участие в подготовке заключений на проекты нормативных правовых актов по вопросам защиты прав и законных интересов несовершеннолетних;</w:t>
      </w:r>
    </w:p>
    <w:p w:rsidR="00CF7F7D" w:rsidRDefault="00CF7F7D" w:rsidP="00CF7F7D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исполнение иных полномочий в рамках обеспечения деятельности комиссии по реализации комиссией полномочий, предусмотренных законодательством Российской Федерации и законодательством Ненецкого автономного округа.</w:t>
      </w:r>
    </w:p>
    <w:p w:rsidR="00CF7F7D" w:rsidRDefault="00CF7F7D" w:rsidP="00E73720">
      <w:pPr>
        <w:jc w:val="both"/>
      </w:pPr>
    </w:p>
    <w:p w:rsidR="00652C21" w:rsidRDefault="00652C21" w:rsidP="00E73720">
      <w:pPr>
        <w:jc w:val="both"/>
      </w:pPr>
    </w:p>
    <w:p w:rsidR="00717C1A" w:rsidRDefault="001D636F" w:rsidP="00C16CE7">
      <w:pPr>
        <w:ind w:firstLine="540"/>
        <w:jc w:val="both"/>
      </w:pPr>
      <w:r>
        <w:lastRenderedPageBreak/>
        <w:t>12</w:t>
      </w:r>
      <w:r w:rsidR="00717C1A">
        <w:t xml:space="preserve">. </w:t>
      </w:r>
      <w:r w:rsidR="00717C1A">
        <w:rPr>
          <w:rFonts w:eastAsiaTheme="minorHAnsi"/>
          <w:szCs w:val="24"/>
          <w:lang w:eastAsia="en-US"/>
        </w:rPr>
        <w:t>Полномочия председателя</w:t>
      </w:r>
      <w:r w:rsidR="00022B84">
        <w:rPr>
          <w:rFonts w:eastAsiaTheme="minorHAnsi"/>
          <w:szCs w:val="24"/>
          <w:lang w:eastAsia="en-US"/>
        </w:rPr>
        <w:t xml:space="preserve"> </w:t>
      </w:r>
      <w:r w:rsidR="00717C1A">
        <w:t>муниципальной комиссии</w:t>
      </w:r>
      <w:r w:rsidR="00870FBD">
        <w:t xml:space="preserve">: </w:t>
      </w:r>
    </w:p>
    <w:p w:rsidR="00717C1A" w:rsidRPr="00C31A0D" w:rsidRDefault="001E572A" w:rsidP="00717C1A">
      <w:pPr>
        <w:ind w:firstLine="540"/>
        <w:jc w:val="both"/>
      </w:pPr>
      <w:r>
        <w:t xml:space="preserve">а) </w:t>
      </w:r>
      <w:r w:rsidR="001D636F">
        <w:t>о</w:t>
      </w:r>
      <w:r w:rsidR="00717C1A" w:rsidRPr="00C31A0D">
        <w:t xml:space="preserve">существляет руководство деятельностью </w:t>
      </w:r>
      <w:r w:rsidR="00717C1A">
        <w:t xml:space="preserve">муниципальной </w:t>
      </w:r>
      <w:r w:rsidR="00717C1A" w:rsidRPr="00C31A0D">
        <w:t>комиссии;</w:t>
      </w:r>
    </w:p>
    <w:p w:rsidR="00717C1A" w:rsidRPr="00C31A0D" w:rsidRDefault="001E572A" w:rsidP="00717C1A">
      <w:pPr>
        <w:ind w:firstLine="540"/>
        <w:jc w:val="both"/>
      </w:pPr>
      <w:r>
        <w:t xml:space="preserve">б) </w:t>
      </w:r>
      <w:r w:rsidR="001D636F">
        <w:t>п</w:t>
      </w:r>
      <w:r w:rsidR="00717C1A" w:rsidRPr="00C31A0D">
        <w:t xml:space="preserve">редседательствует на заседании </w:t>
      </w:r>
      <w:r w:rsidR="00717C1A">
        <w:t xml:space="preserve">муниципальной </w:t>
      </w:r>
      <w:r w:rsidR="00717C1A" w:rsidRPr="00C31A0D">
        <w:t>комиссии и организует ее работу;</w:t>
      </w:r>
    </w:p>
    <w:p w:rsidR="00717C1A" w:rsidRPr="00C31A0D" w:rsidRDefault="001E572A" w:rsidP="00717C1A">
      <w:pPr>
        <w:ind w:firstLine="540"/>
        <w:jc w:val="both"/>
      </w:pPr>
      <w:r>
        <w:t xml:space="preserve">в) </w:t>
      </w:r>
      <w:r w:rsidR="001D636F">
        <w:t>и</w:t>
      </w:r>
      <w:r w:rsidR="00717C1A" w:rsidRPr="00C31A0D">
        <w:t>меет право решающего голоса при голосовании на заседании</w:t>
      </w:r>
      <w:r w:rsidR="00717C1A">
        <w:t xml:space="preserve"> муниципальной </w:t>
      </w:r>
      <w:r w:rsidR="00717C1A" w:rsidRPr="00C31A0D">
        <w:t xml:space="preserve"> комиссии;</w:t>
      </w:r>
    </w:p>
    <w:p w:rsidR="00717C1A" w:rsidRPr="00C31A0D" w:rsidRDefault="001E572A" w:rsidP="00717C1A">
      <w:pPr>
        <w:ind w:firstLine="540"/>
        <w:jc w:val="both"/>
      </w:pPr>
      <w:r>
        <w:t xml:space="preserve">г) </w:t>
      </w:r>
      <w:r w:rsidR="001D636F">
        <w:t>п</w:t>
      </w:r>
      <w:r w:rsidR="00717C1A" w:rsidRPr="00C31A0D">
        <w:t>редставляет</w:t>
      </w:r>
      <w:r w:rsidR="00717C1A">
        <w:t xml:space="preserve"> муниципальную</w:t>
      </w:r>
      <w:r w:rsidR="00717C1A" w:rsidRPr="00C31A0D">
        <w:t xml:space="preserve"> комиссию в государственных органах, органах местного самоуправления и иных организациях;</w:t>
      </w:r>
    </w:p>
    <w:p w:rsidR="00717C1A" w:rsidRPr="00C31A0D" w:rsidRDefault="001E572A" w:rsidP="00717C1A">
      <w:pPr>
        <w:ind w:firstLine="540"/>
        <w:jc w:val="both"/>
      </w:pPr>
      <w:r>
        <w:t xml:space="preserve">д) </w:t>
      </w:r>
      <w:r w:rsidR="001D636F">
        <w:t>у</w:t>
      </w:r>
      <w:r w:rsidR="00717C1A" w:rsidRPr="00C31A0D">
        <w:t xml:space="preserve">тверждает повестку заседания </w:t>
      </w:r>
      <w:r w:rsidR="00717C1A">
        <w:t xml:space="preserve">муниципальной </w:t>
      </w:r>
      <w:r w:rsidR="00717C1A" w:rsidRPr="00C31A0D">
        <w:t>комиссии;</w:t>
      </w:r>
    </w:p>
    <w:p w:rsidR="00717C1A" w:rsidRPr="00C31A0D" w:rsidRDefault="001E572A" w:rsidP="00717C1A">
      <w:pPr>
        <w:ind w:firstLine="540"/>
        <w:jc w:val="both"/>
      </w:pPr>
      <w:r>
        <w:t xml:space="preserve">е) </w:t>
      </w:r>
      <w:r w:rsidR="001D636F">
        <w:t>н</w:t>
      </w:r>
      <w:r w:rsidR="00717C1A" w:rsidRPr="00C31A0D">
        <w:t>азначает дату заседания</w:t>
      </w:r>
      <w:r w:rsidR="00717C1A">
        <w:t xml:space="preserve"> муниципальной </w:t>
      </w:r>
      <w:r w:rsidR="00717C1A" w:rsidRPr="00C31A0D">
        <w:t>комиссии;</w:t>
      </w:r>
    </w:p>
    <w:p w:rsidR="00717C1A" w:rsidRPr="00C31A0D" w:rsidRDefault="001E572A" w:rsidP="00717C1A">
      <w:pPr>
        <w:ind w:firstLine="540"/>
        <w:jc w:val="both"/>
      </w:pPr>
      <w:r>
        <w:t xml:space="preserve">ж) </w:t>
      </w:r>
      <w:r w:rsidR="001D636F">
        <w:t>д</w:t>
      </w:r>
      <w:r w:rsidR="00717C1A" w:rsidRPr="00C31A0D">
        <w:t>ает заместителю председателя</w:t>
      </w:r>
      <w:r w:rsidR="00717C1A">
        <w:t xml:space="preserve"> муниципальной</w:t>
      </w:r>
      <w:r w:rsidR="00717C1A" w:rsidRPr="00C31A0D">
        <w:t xml:space="preserve"> комиссии, о</w:t>
      </w:r>
      <w:r w:rsidR="00717C1A">
        <w:t>тветственному секретарю</w:t>
      </w:r>
      <w:r w:rsidR="00717C1A" w:rsidRPr="00C31A0D">
        <w:t xml:space="preserve">, членам </w:t>
      </w:r>
      <w:r w:rsidR="00717C1A">
        <w:t xml:space="preserve">муниципальной </w:t>
      </w:r>
      <w:r w:rsidR="00717C1A" w:rsidRPr="00C31A0D">
        <w:t xml:space="preserve">комиссии </w:t>
      </w:r>
      <w:proofErr w:type="gramStart"/>
      <w:r w:rsidR="00717C1A" w:rsidRPr="00C31A0D">
        <w:t>обязательные к исполнению</w:t>
      </w:r>
      <w:proofErr w:type="gramEnd"/>
      <w:r w:rsidR="00717C1A" w:rsidRPr="00C31A0D">
        <w:t xml:space="preserve"> поручения по вопросам, отнесенным к компетенции </w:t>
      </w:r>
      <w:r w:rsidR="00717C1A">
        <w:t xml:space="preserve">муниципальной </w:t>
      </w:r>
      <w:r w:rsidR="00717C1A" w:rsidRPr="00C31A0D">
        <w:t>комиссии;</w:t>
      </w:r>
    </w:p>
    <w:p w:rsidR="00717C1A" w:rsidRPr="00C31A0D" w:rsidRDefault="001E572A" w:rsidP="00717C1A">
      <w:pPr>
        <w:ind w:firstLine="540"/>
        <w:jc w:val="both"/>
      </w:pPr>
      <w:r>
        <w:t xml:space="preserve">з) </w:t>
      </w:r>
      <w:r w:rsidR="001D636F">
        <w:t>п</w:t>
      </w:r>
      <w:r w:rsidR="00717C1A" w:rsidRPr="00C31A0D">
        <w:t xml:space="preserve">редставляет уполномоченным органам (должностным лицам) предложения по формированию персонального состава </w:t>
      </w:r>
      <w:r w:rsidR="00717C1A">
        <w:t xml:space="preserve">муниципальной </w:t>
      </w:r>
      <w:r w:rsidR="00717C1A" w:rsidRPr="00C31A0D">
        <w:t>комиссии;</w:t>
      </w:r>
    </w:p>
    <w:p w:rsidR="00717C1A" w:rsidRPr="00C31A0D" w:rsidRDefault="001E572A" w:rsidP="00717C1A">
      <w:pPr>
        <w:ind w:firstLine="540"/>
        <w:jc w:val="both"/>
      </w:pPr>
      <w:r>
        <w:t xml:space="preserve">и) </w:t>
      </w:r>
      <w:r w:rsidR="001D636F">
        <w:t>о</w:t>
      </w:r>
      <w:r w:rsidR="00717C1A" w:rsidRPr="00C31A0D">
        <w:t xml:space="preserve">существляет </w:t>
      </w:r>
      <w:proofErr w:type="gramStart"/>
      <w:r w:rsidR="00717C1A" w:rsidRPr="00C31A0D">
        <w:t>контроль за</w:t>
      </w:r>
      <w:proofErr w:type="gramEnd"/>
      <w:r w:rsidR="00717C1A" w:rsidRPr="00C31A0D">
        <w:t xml:space="preserve"> исполнением плана работы </w:t>
      </w:r>
      <w:r w:rsidR="00717C1A">
        <w:t xml:space="preserve">муниципальной </w:t>
      </w:r>
      <w:r w:rsidR="00717C1A" w:rsidRPr="00C31A0D">
        <w:t xml:space="preserve">комиссии, подписывает постановления </w:t>
      </w:r>
      <w:r w:rsidR="00717C1A">
        <w:t xml:space="preserve">муниципальной </w:t>
      </w:r>
      <w:r w:rsidR="00717C1A" w:rsidRPr="00C31A0D">
        <w:t>комиссии;</w:t>
      </w:r>
    </w:p>
    <w:p w:rsidR="00717C1A" w:rsidRDefault="001E572A" w:rsidP="00717C1A">
      <w:pPr>
        <w:ind w:firstLine="540"/>
        <w:jc w:val="both"/>
      </w:pPr>
      <w:r>
        <w:t xml:space="preserve">к) </w:t>
      </w:r>
      <w:r w:rsidR="001D636F">
        <w:t>о</w:t>
      </w:r>
      <w:r w:rsidR="00717C1A" w:rsidRPr="00C31A0D">
        <w:t xml:space="preserve">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нормативными правовыми актами </w:t>
      </w:r>
      <w:r w:rsidR="00717C1A">
        <w:t>Ненецкого автономного округа;</w:t>
      </w:r>
    </w:p>
    <w:p w:rsidR="00717C1A" w:rsidRDefault="001E572A" w:rsidP="008529B8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 w:rsidRPr="00C16CE7">
        <w:t xml:space="preserve">л) </w:t>
      </w:r>
      <w:r w:rsidR="001D636F" w:rsidRPr="00C16CE7">
        <w:t>о</w:t>
      </w:r>
      <w:r w:rsidR="00717C1A" w:rsidRPr="00C16CE7">
        <w:rPr>
          <w:rFonts w:eastAsiaTheme="minorHAnsi"/>
          <w:szCs w:val="24"/>
          <w:lang w:eastAsia="en-US"/>
        </w:rPr>
        <w:t xml:space="preserve">существляет полномочия члена комиссии, предусмотренные </w:t>
      </w:r>
      <w:hyperlink r:id="rId21" w:history="1">
        <w:r w:rsidR="00717C1A" w:rsidRPr="00C16CE7">
          <w:rPr>
            <w:rFonts w:eastAsiaTheme="minorHAnsi"/>
            <w:szCs w:val="24"/>
            <w:lang w:eastAsia="en-US"/>
          </w:rPr>
          <w:t>подпунктами</w:t>
        </w:r>
        <w:r w:rsidR="00870FBD" w:rsidRPr="00C16CE7">
          <w:rPr>
            <w:rFonts w:eastAsiaTheme="minorHAnsi"/>
            <w:szCs w:val="24"/>
            <w:lang w:eastAsia="en-US"/>
          </w:rPr>
          <w:t xml:space="preserve"> </w:t>
        </w:r>
        <w:r w:rsidR="00C16CE7" w:rsidRPr="00C16CE7">
          <w:rPr>
            <w:rFonts w:eastAsiaTheme="minorHAnsi"/>
            <w:szCs w:val="24"/>
            <w:lang w:eastAsia="en-US"/>
          </w:rPr>
          <w:t>«а» - «е»</w:t>
        </w:r>
        <w:r w:rsidR="00870FBD" w:rsidRPr="001D636F">
          <w:rPr>
            <w:rFonts w:eastAsiaTheme="minorHAnsi"/>
            <w:b/>
            <w:szCs w:val="24"/>
            <w:lang w:eastAsia="en-US"/>
          </w:rPr>
          <w:t xml:space="preserve"> </w:t>
        </w:r>
        <w:r w:rsidR="00717C1A" w:rsidRPr="001D636F">
          <w:rPr>
            <w:rFonts w:eastAsiaTheme="minorHAnsi"/>
            <w:b/>
            <w:szCs w:val="24"/>
            <w:lang w:eastAsia="en-US"/>
          </w:rPr>
          <w:t xml:space="preserve"> </w:t>
        </w:r>
      </w:hyperlink>
      <w:r w:rsidR="00870FBD">
        <w:rPr>
          <w:rFonts w:eastAsiaTheme="minorHAnsi"/>
          <w:szCs w:val="24"/>
          <w:lang w:eastAsia="en-US"/>
        </w:rPr>
        <w:t>пункта 1</w:t>
      </w:r>
      <w:r w:rsidR="00C16CE7">
        <w:rPr>
          <w:rFonts w:eastAsiaTheme="minorHAnsi"/>
          <w:szCs w:val="24"/>
          <w:lang w:eastAsia="en-US"/>
        </w:rPr>
        <w:t>6</w:t>
      </w:r>
      <w:r w:rsidR="00717C1A">
        <w:rPr>
          <w:rFonts w:eastAsiaTheme="minorHAnsi"/>
          <w:szCs w:val="24"/>
          <w:lang w:eastAsia="en-US"/>
        </w:rPr>
        <w:t xml:space="preserve"> настоящего положения.</w:t>
      </w:r>
    </w:p>
    <w:p w:rsidR="001D636F" w:rsidRDefault="001D636F" w:rsidP="008529B8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</w:p>
    <w:p w:rsidR="00870FBD" w:rsidRDefault="001D636F" w:rsidP="008529B8">
      <w:pPr>
        <w:overflowPunct/>
        <w:ind w:firstLine="540"/>
        <w:jc w:val="both"/>
        <w:textAlignment w:val="auto"/>
      </w:pPr>
      <w:r>
        <w:rPr>
          <w:rFonts w:eastAsiaTheme="minorHAnsi"/>
          <w:szCs w:val="24"/>
          <w:lang w:eastAsia="en-US"/>
        </w:rPr>
        <w:t xml:space="preserve">13. </w:t>
      </w:r>
      <w:r w:rsidR="008B6E28" w:rsidRPr="00C31A0D">
        <w:t xml:space="preserve">Председатель </w:t>
      </w:r>
      <w:r w:rsidR="008B6E28">
        <w:t xml:space="preserve">муниципальной </w:t>
      </w:r>
      <w:r w:rsidR="008B6E28" w:rsidRPr="00C31A0D">
        <w:t xml:space="preserve">комиссии несет персональную ответственность за организацию работы </w:t>
      </w:r>
      <w:r w:rsidR="008B6E28">
        <w:t xml:space="preserve">муниципальной </w:t>
      </w:r>
      <w:r w:rsidR="008B6E28" w:rsidRPr="00C31A0D">
        <w:t xml:space="preserve">комиссии и представление отчетности </w:t>
      </w:r>
      <w:r w:rsidR="008B6E28">
        <w:t xml:space="preserve">               </w:t>
      </w:r>
      <w:r w:rsidR="008B6E28" w:rsidRPr="00C31A0D">
        <w:t xml:space="preserve">о состоянии профилактики безнадзорности и правонарушений несовершеннолетних </w:t>
      </w:r>
      <w:r w:rsidR="008B6E28">
        <w:t xml:space="preserve">      </w:t>
      </w:r>
      <w:r w:rsidR="008B6E28" w:rsidRPr="00C31A0D">
        <w:t xml:space="preserve">в соответствии с законодательством Российской Федерации и законодательством </w:t>
      </w:r>
      <w:r w:rsidR="008B6E28">
        <w:t>Ненецкого автономного округа</w:t>
      </w:r>
      <w:r w:rsidR="008B6E28" w:rsidRPr="00C31A0D">
        <w:t>.</w:t>
      </w:r>
    </w:p>
    <w:p w:rsidR="008B6E28" w:rsidRPr="008529B8" w:rsidRDefault="008B6E28" w:rsidP="008529B8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</w:p>
    <w:p w:rsidR="00870FBD" w:rsidRPr="00C31A0D" w:rsidRDefault="001D636F" w:rsidP="00C16CE7">
      <w:pPr>
        <w:ind w:firstLine="540"/>
        <w:jc w:val="both"/>
      </w:pPr>
      <w:r>
        <w:t>14</w:t>
      </w:r>
      <w:r w:rsidR="008529B8">
        <w:t>.</w:t>
      </w:r>
      <w:r w:rsidR="00717C1A" w:rsidRPr="00C31A0D">
        <w:t xml:space="preserve"> </w:t>
      </w:r>
      <w:r w:rsidR="00870FBD">
        <w:t>Полномочия з</w:t>
      </w:r>
      <w:r w:rsidR="00717C1A" w:rsidRPr="00C31A0D">
        <w:t>аместител</w:t>
      </w:r>
      <w:r w:rsidR="00870FBD">
        <w:t>я</w:t>
      </w:r>
      <w:r w:rsidR="00717C1A" w:rsidRPr="00C31A0D">
        <w:t xml:space="preserve"> председателя </w:t>
      </w:r>
      <w:r w:rsidR="00717C1A">
        <w:t xml:space="preserve">муниципальной </w:t>
      </w:r>
      <w:r w:rsidR="00717C1A" w:rsidRPr="00C31A0D">
        <w:t>комиссии:</w:t>
      </w:r>
    </w:p>
    <w:p w:rsidR="00717C1A" w:rsidRPr="00C31A0D" w:rsidRDefault="001E572A" w:rsidP="00717C1A">
      <w:pPr>
        <w:ind w:firstLine="540"/>
        <w:jc w:val="both"/>
      </w:pPr>
      <w:r>
        <w:t xml:space="preserve">а) </w:t>
      </w:r>
      <w:r w:rsidR="001D636F">
        <w:t>в</w:t>
      </w:r>
      <w:r w:rsidR="00717C1A" w:rsidRPr="00C31A0D">
        <w:t xml:space="preserve">ыполняет поручения председателя </w:t>
      </w:r>
      <w:r w:rsidR="00717C1A">
        <w:t xml:space="preserve">муниципальной </w:t>
      </w:r>
      <w:r w:rsidR="00717C1A" w:rsidRPr="00C31A0D">
        <w:t>комиссии;</w:t>
      </w:r>
    </w:p>
    <w:p w:rsidR="00717C1A" w:rsidRPr="00C31A0D" w:rsidRDefault="001E572A" w:rsidP="00717C1A">
      <w:pPr>
        <w:ind w:firstLine="540"/>
        <w:jc w:val="both"/>
      </w:pPr>
      <w:r>
        <w:t xml:space="preserve">б) </w:t>
      </w:r>
      <w:r w:rsidR="001D636F">
        <w:t>и</w:t>
      </w:r>
      <w:r w:rsidR="00717C1A" w:rsidRPr="00C31A0D">
        <w:t xml:space="preserve">сполняет обязанности председателя </w:t>
      </w:r>
      <w:r w:rsidR="00717C1A">
        <w:t xml:space="preserve">муниципальной </w:t>
      </w:r>
      <w:r w:rsidR="00717C1A" w:rsidRPr="00C31A0D">
        <w:t>комиссии в его отсутствие;</w:t>
      </w:r>
    </w:p>
    <w:p w:rsidR="00717C1A" w:rsidRPr="00C31A0D" w:rsidRDefault="001E572A" w:rsidP="00717C1A">
      <w:pPr>
        <w:ind w:firstLine="540"/>
        <w:jc w:val="both"/>
      </w:pPr>
      <w:r>
        <w:t xml:space="preserve">в) </w:t>
      </w:r>
      <w:r w:rsidR="001D636F">
        <w:t>о</w:t>
      </w:r>
      <w:r w:rsidR="00717C1A" w:rsidRPr="00C31A0D">
        <w:t xml:space="preserve">беспечивает </w:t>
      </w:r>
      <w:proofErr w:type="gramStart"/>
      <w:r w:rsidR="00717C1A" w:rsidRPr="00C31A0D">
        <w:t>контроль за</w:t>
      </w:r>
      <w:proofErr w:type="gramEnd"/>
      <w:r w:rsidR="00717C1A" w:rsidRPr="00C31A0D">
        <w:t xml:space="preserve"> исполнением постановлений</w:t>
      </w:r>
      <w:r w:rsidR="00717C1A">
        <w:t xml:space="preserve"> муниципальной </w:t>
      </w:r>
      <w:r w:rsidR="00717C1A" w:rsidRPr="00C31A0D">
        <w:t>комиссии;</w:t>
      </w:r>
    </w:p>
    <w:p w:rsidR="00717C1A" w:rsidRDefault="001E572A" w:rsidP="00717C1A">
      <w:pPr>
        <w:ind w:firstLine="540"/>
        <w:jc w:val="both"/>
      </w:pPr>
      <w:r>
        <w:t xml:space="preserve">г) </w:t>
      </w:r>
      <w:r w:rsidR="001D636F">
        <w:t>о</w:t>
      </w:r>
      <w:r w:rsidR="00717C1A" w:rsidRPr="00C31A0D">
        <w:t xml:space="preserve">беспечивает </w:t>
      </w:r>
      <w:proofErr w:type="gramStart"/>
      <w:r w:rsidR="00717C1A" w:rsidRPr="00C31A0D">
        <w:t>контроль за</w:t>
      </w:r>
      <w:proofErr w:type="gramEnd"/>
      <w:r w:rsidR="00717C1A" w:rsidRPr="00C31A0D">
        <w:t xml:space="preserve"> своевременной подготовкой материалов для рассмотрения на заседании </w:t>
      </w:r>
      <w:r w:rsidR="00717C1A">
        <w:t xml:space="preserve">муниципальной </w:t>
      </w:r>
      <w:r w:rsidR="00717C1A" w:rsidRPr="00C31A0D">
        <w:t>комиссии</w:t>
      </w:r>
      <w:r w:rsidR="00717C1A">
        <w:t>;</w:t>
      </w:r>
    </w:p>
    <w:p w:rsidR="00C16CE7" w:rsidRDefault="001E572A" w:rsidP="00C16CE7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 w:rsidRPr="00C16CE7">
        <w:t>д)</w:t>
      </w:r>
      <w:r>
        <w:rPr>
          <w:b/>
        </w:rPr>
        <w:t xml:space="preserve"> </w:t>
      </w:r>
      <w:r w:rsidR="00C16CE7" w:rsidRPr="00C16CE7">
        <w:t>о</w:t>
      </w:r>
      <w:r w:rsidR="00C16CE7" w:rsidRPr="00C16CE7">
        <w:rPr>
          <w:rFonts w:eastAsiaTheme="minorHAnsi"/>
          <w:szCs w:val="24"/>
          <w:lang w:eastAsia="en-US"/>
        </w:rPr>
        <w:t xml:space="preserve">существляет полномочия члена комиссии, предусмотренные </w:t>
      </w:r>
      <w:hyperlink r:id="rId22" w:history="1">
        <w:r w:rsidR="00C16CE7" w:rsidRPr="00C16CE7">
          <w:rPr>
            <w:rFonts w:eastAsiaTheme="minorHAnsi"/>
            <w:szCs w:val="24"/>
            <w:lang w:eastAsia="en-US"/>
          </w:rPr>
          <w:t>подпунктами «а» - «е»</w:t>
        </w:r>
        <w:r w:rsidR="00C16CE7" w:rsidRPr="001D636F">
          <w:rPr>
            <w:rFonts w:eastAsiaTheme="minorHAnsi"/>
            <w:b/>
            <w:szCs w:val="24"/>
            <w:lang w:eastAsia="en-US"/>
          </w:rPr>
          <w:t xml:space="preserve">  </w:t>
        </w:r>
      </w:hyperlink>
      <w:r w:rsidR="00C16CE7">
        <w:rPr>
          <w:rFonts w:eastAsiaTheme="minorHAnsi"/>
          <w:szCs w:val="24"/>
          <w:lang w:eastAsia="en-US"/>
        </w:rPr>
        <w:t>пункта 16 настоящего положения.</w:t>
      </w:r>
    </w:p>
    <w:p w:rsidR="00870FBD" w:rsidRDefault="00870FBD" w:rsidP="00870FBD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</w:p>
    <w:p w:rsidR="00870FBD" w:rsidRPr="00C31A0D" w:rsidRDefault="00870FBD" w:rsidP="00C16CE7">
      <w:pPr>
        <w:overflowPunct/>
        <w:ind w:firstLine="540"/>
        <w:jc w:val="both"/>
        <w:textAlignment w:val="auto"/>
      </w:pPr>
      <w:r>
        <w:t>1</w:t>
      </w:r>
      <w:r w:rsidR="001D636F">
        <w:t>5</w:t>
      </w:r>
      <w:r w:rsidR="008529B8">
        <w:t>.</w:t>
      </w:r>
      <w:r w:rsidR="00717C1A" w:rsidRPr="00C31A0D">
        <w:t xml:space="preserve"> </w:t>
      </w:r>
      <w:r>
        <w:t>Полномочия о</w:t>
      </w:r>
      <w:r w:rsidR="00717C1A" w:rsidRPr="00C31A0D">
        <w:t>тветственн</w:t>
      </w:r>
      <w:r>
        <w:t>ого</w:t>
      </w:r>
      <w:r w:rsidR="00717C1A" w:rsidRPr="00C31A0D">
        <w:t xml:space="preserve"> секретар</w:t>
      </w:r>
      <w:r>
        <w:t>я</w:t>
      </w:r>
      <w:r w:rsidR="00717C1A" w:rsidRPr="00C31A0D">
        <w:t xml:space="preserve"> </w:t>
      </w:r>
      <w:r w:rsidR="00717C1A">
        <w:t xml:space="preserve">муниципальной </w:t>
      </w:r>
      <w:r w:rsidR="00717C1A" w:rsidRPr="00C31A0D">
        <w:t>комиссии:</w:t>
      </w:r>
    </w:p>
    <w:p w:rsidR="00717C1A" w:rsidRPr="00C31A0D" w:rsidRDefault="001E572A" w:rsidP="00717C1A">
      <w:pPr>
        <w:ind w:firstLine="540"/>
        <w:jc w:val="both"/>
      </w:pPr>
      <w:r>
        <w:t xml:space="preserve">а) </w:t>
      </w:r>
      <w:r w:rsidR="001D636F">
        <w:t>о</w:t>
      </w:r>
      <w:r w:rsidR="00717C1A" w:rsidRPr="00C31A0D">
        <w:t xml:space="preserve">существляет подготовку материалов для рассмотрения на заседании </w:t>
      </w:r>
      <w:r w:rsidR="00717C1A">
        <w:t xml:space="preserve">муниципальной </w:t>
      </w:r>
      <w:r w:rsidR="00717C1A" w:rsidRPr="00C31A0D">
        <w:t>комиссии;</w:t>
      </w:r>
    </w:p>
    <w:p w:rsidR="00717C1A" w:rsidRPr="00C31A0D" w:rsidRDefault="001E572A" w:rsidP="00717C1A">
      <w:pPr>
        <w:ind w:firstLine="540"/>
        <w:jc w:val="both"/>
      </w:pPr>
      <w:r>
        <w:t xml:space="preserve">б) </w:t>
      </w:r>
      <w:r w:rsidR="001D636F">
        <w:t>в</w:t>
      </w:r>
      <w:r w:rsidR="00717C1A" w:rsidRPr="00C31A0D">
        <w:t xml:space="preserve">ыполняет поручения председателя и заместителя председателя </w:t>
      </w:r>
      <w:r w:rsidR="00717C1A">
        <w:t xml:space="preserve">муниципальной </w:t>
      </w:r>
      <w:r w:rsidR="00717C1A" w:rsidRPr="00C31A0D">
        <w:t>комиссии;</w:t>
      </w:r>
    </w:p>
    <w:p w:rsidR="00717C1A" w:rsidRPr="00C31A0D" w:rsidRDefault="001E572A" w:rsidP="00717C1A">
      <w:pPr>
        <w:ind w:firstLine="540"/>
        <w:jc w:val="both"/>
      </w:pPr>
      <w:r>
        <w:t xml:space="preserve">в) </w:t>
      </w:r>
      <w:r w:rsidR="001D636F">
        <w:t>о</w:t>
      </w:r>
      <w:r w:rsidR="00717C1A" w:rsidRPr="00C31A0D">
        <w:t xml:space="preserve">повещает членов </w:t>
      </w:r>
      <w:r w:rsidR="00717C1A">
        <w:t xml:space="preserve">муниципальной </w:t>
      </w:r>
      <w:r w:rsidR="00717C1A" w:rsidRPr="00C31A0D">
        <w:t xml:space="preserve">комиссии и лиц, участвующих в заседании комиссии, </w:t>
      </w:r>
      <w:r w:rsidR="00717C1A">
        <w:t xml:space="preserve"> </w:t>
      </w:r>
      <w:r w:rsidR="00717C1A" w:rsidRPr="00C31A0D">
        <w:t>о времени и месте заседания, проверяет их явку, знакомит с материалами по вопросам, вынесенным на рассмотрение комиссии;</w:t>
      </w:r>
    </w:p>
    <w:p w:rsidR="00717C1A" w:rsidRPr="00C31A0D" w:rsidRDefault="001E572A" w:rsidP="00717C1A">
      <w:pPr>
        <w:ind w:firstLine="540"/>
        <w:jc w:val="both"/>
      </w:pPr>
      <w:r>
        <w:t xml:space="preserve">г) </w:t>
      </w:r>
      <w:r w:rsidR="001D636F">
        <w:t>о</w:t>
      </w:r>
      <w:r w:rsidR="00717C1A" w:rsidRPr="00C31A0D">
        <w:t xml:space="preserve">существляет подготовку и оформление проектов постановлений, принимаемых </w:t>
      </w:r>
      <w:r w:rsidR="00717C1A">
        <w:t xml:space="preserve">муниципальной </w:t>
      </w:r>
      <w:r w:rsidR="00717C1A" w:rsidRPr="00C31A0D">
        <w:t>комиссией по результатам рассмотрения соответствующего вопроса на заседании;</w:t>
      </w:r>
    </w:p>
    <w:p w:rsidR="00717C1A" w:rsidRDefault="001E572A" w:rsidP="00717C1A">
      <w:pPr>
        <w:ind w:firstLine="540"/>
        <w:jc w:val="both"/>
      </w:pPr>
      <w:r>
        <w:lastRenderedPageBreak/>
        <w:t xml:space="preserve">д) </w:t>
      </w:r>
      <w:r w:rsidR="001D636F">
        <w:t>о</w:t>
      </w:r>
      <w:r w:rsidR="00717C1A" w:rsidRPr="00C31A0D">
        <w:t xml:space="preserve">беспечивает вручение копий постановлений </w:t>
      </w:r>
      <w:r w:rsidR="00717C1A">
        <w:t xml:space="preserve">муниципальной </w:t>
      </w:r>
      <w:r w:rsidR="00717C1A" w:rsidRPr="00C31A0D">
        <w:t>комиссии</w:t>
      </w:r>
      <w:r w:rsidR="00717C1A">
        <w:t>;</w:t>
      </w:r>
    </w:p>
    <w:p w:rsidR="00717C1A" w:rsidRDefault="001E572A" w:rsidP="008529B8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 w:rsidRPr="00C16CE7">
        <w:t xml:space="preserve">е) </w:t>
      </w:r>
      <w:r w:rsidR="001D636F" w:rsidRPr="00C16CE7">
        <w:t>о</w:t>
      </w:r>
      <w:r w:rsidR="008B6E28" w:rsidRPr="00C16CE7">
        <w:rPr>
          <w:rFonts w:eastAsiaTheme="minorHAnsi"/>
          <w:szCs w:val="24"/>
          <w:lang w:eastAsia="en-US"/>
        </w:rPr>
        <w:t xml:space="preserve">существляет полномочия члена комиссии, предусмотренные </w:t>
      </w:r>
      <w:hyperlink r:id="rId23" w:history="1">
        <w:r w:rsidR="008B6E28" w:rsidRPr="00C16CE7">
          <w:rPr>
            <w:rFonts w:eastAsiaTheme="minorHAnsi"/>
            <w:szCs w:val="24"/>
            <w:lang w:eastAsia="en-US"/>
          </w:rPr>
          <w:t xml:space="preserve">подпунктами </w:t>
        </w:r>
        <w:r w:rsidR="00C16CE7" w:rsidRPr="00C16CE7">
          <w:rPr>
            <w:rFonts w:eastAsiaTheme="minorHAnsi"/>
            <w:szCs w:val="24"/>
            <w:lang w:eastAsia="en-US"/>
          </w:rPr>
          <w:t>«а», «в» - «е»</w:t>
        </w:r>
        <w:r w:rsidR="00C16CE7">
          <w:rPr>
            <w:rFonts w:eastAsiaTheme="minorHAnsi"/>
            <w:b/>
            <w:szCs w:val="24"/>
            <w:lang w:eastAsia="en-US"/>
          </w:rPr>
          <w:t xml:space="preserve">  </w:t>
        </w:r>
        <w:r w:rsidR="008B6E28">
          <w:rPr>
            <w:rFonts w:eastAsiaTheme="minorHAnsi"/>
            <w:szCs w:val="24"/>
            <w:lang w:eastAsia="en-US"/>
          </w:rPr>
          <w:t xml:space="preserve"> </w:t>
        </w:r>
        <w:r w:rsidR="008B6E28" w:rsidRPr="00141B20">
          <w:rPr>
            <w:rFonts w:eastAsiaTheme="minorHAnsi"/>
            <w:szCs w:val="24"/>
            <w:lang w:eastAsia="en-US"/>
          </w:rPr>
          <w:t xml:space="preserve"> </w:t>
        </w:r>
      </w:hyperlink>
      <w:r w:rsidR="008B6E28">
        <w:rPr>
          <w:rFonts w:eastAsiaTheme="minorHAnsi"/>
          <w:szCs w:val="24"/>
          <w:lang w:eastAsia="en-US"/>
        </w:rPr>
        <w:t>пункта 1</w:t>
      </w:r>
      <w:r w:rsidR="00C16CE7">
        <w:rPr>
          <w:rFonts w:eastAsiaTheme="minorHAnsi"/>
          <w:szCs w:val="24"/>
          <w:lang w:eastAsia="en-US"/>
        </w:rPr>
        <w:t xml:space="preserve">6 </w:t>
      </w:r>
      <w:r w:rsidR="008B6E28">
        <w:rPr>
          <w:rFonts w:eastAsiaTheme="minorHAnsi"/>
          <w:szCs w:val="24"/>
          <w:lang w:eastAsia="en-US"/>
        </w:rPr>
        <w:t xml:space="preserve"> настоящего положения</w:t>
      </w:r>
      <w:r w:rsidR="00717C1A">
        <w:rPr>
          <w:rFonts w:eastAsiaTheme="minorHAnsi"/>
          <w:szCs w:val="24"/>
          <w:lang w:eastAsia="en-US"/>
        </w:rPr>
        <w:t>.</w:t>
      </w:r>
    </w:p>
    <w:p w:rsidR="008B6E28" w:rsidRPr="008529B8" w:rsidRDefault="008B6E28" w:rsidP="008529B8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</w:p>
    <w:p w:rsidR="001D636F" w:rsidRPr="00C31A0D" w:rsidRDefault="008B6E28" w:rsidP="00C16CE7">
      <w:pPr>
        <w:ind w:firstLine="540"/>
        <w:jc w:val="both"/>
      </w:pPr>
      <w:r>
        <w:t>1</w:t>
      </w:r>
      <w:r w:rsidR="001D636F">
        <w:t>6</w:t>
      </w:r>
      <w:r w:rsidR="008529B8">
        <w:t>.</w:t>
      </w:r>
      <w:r w:rsidR="00717C1A" w:rsidRPr="00C31A0D">
        <w:t xml:space="preserve"> Члены </w:t>
      </w:r>
      <w:r w:rsidR="00717C1A">
        <w:t xml:space="preserve">муниципальной </w:t>
      </w:r>
      <w:r w:rsidR="00717C1A" w:rsidRPr="00C31A0D">
        <w:t xml:space="preserve">комиссии обладают равными правами при рассмотрении и обсуждении вопросов (дел), отнесенных к компетенции </w:t>
      </w:r>
      <w:r w:rsidR="00717C1A">
        <w:t xml:space="preserve">муниципальной </w:t>
      </w:r>
      <w:r w:rsidR="00717C1A" w:rsidRPr="00C31A0D">
        <w:t xml:space="preserve">комиссии, и осуществляют следующие </w:t>
      </w:r>
      <w:r w:rsidR="0040360E">
        <w:t>полномочия</w:t>
      </w:r>
      <w:r w:rsidR="00717C1A" w:rsidRPr="00C31A0D">
        <w:t>:</w:t>
      </w:r>
    </w:p>
    <w:p w:rsidR="00717C1A" w:rsidRPr="00C31A0D" w:rsidRDefault="001E572A" w:rsidP="00717C1A">
      <w:pPr>
        <w:ind w:firstLine="540"/>
        <w:jc w:val="both"/>
      </w:pPr>
      <w:r>
        <w:t xml:space="preserve">а) </w:t>
      </w:r>
      <w:r w:rsidR="001D636F">
        <w:t>у</w:t>
      </w:r>
      <w:r w:rsidR="00717C1A" w:rsidRPr="00C31A0D">
        <w:t xml:space="preserve">частвуют в заседании </w:t>
      </w:r>
      <w:r w:rsidR="00717C1A">
        <w:t xml:space="preserve">муниципальной </w:t>
      </w:r>
      <w:r w:rsidR="00717C1A" w:rsidRPr="00C31A0D">
        <w:t>комиссии и его подготовке;</w:t>
      </w:r>
    </w:p>
    <w:p w:rsidR="00717C1A" w:rsidRPr="00C31A0D" w:rsidRDefault="001E572A" w:rsidP="00717C1A">
      <w:pPr>
        <w:ind w:firstLine="540"/>
        <w:jc w:val="both"/>
      </w:pPr>
      <w:r>
        <w:t xml:space="preserve">б) </w:t>
      </w:r>
      <w:r w:rsidR="001D636F">
        <w:t>п</w:t>
      </w:r>
      <w:r w:rsidR="00717C1A" w:rsidRPr="00C31A0D">
        <w:t>редварительно (до заседания комиссии) знакомятся с материалами по вопросам, выносимым на ее рассмотрение;</w:t>
      </w:r>
    </w:p>
    <w:p w:rsidR="00717C1A" w:rsidRPr="00C31A0D" w:rsidRDefault="001E572A" w:rsidP="00717C1A">
      <w:pPr>
        <w:ind w:firstLine="540"/>
        <w:jc w:val="both"/>
      </w:pPr>
      <w:r>
        <w:t xml:space="preserve">в) </w:t>
      </w:r>
      <w:r w:rsidR="001D636F">
        <w:t>в</w:t>
      </w:r>
      <w:r w:rsidR="00717C1A" w:rsidRPr="00C31A0D">
        <w:t>носят предложения об отложении рассмотрения вопроса (дела) и о запросе дополнительных материалов по нему;</w:t>
      </w:r>
    </w:p>
    <w:p w:rsidR="00717C1A" w:rsidRPr="00C31A0D" w:rsidRDefault="001E572A" w:rsidP="00717C1A">
      <w:pPr>
        <w:ind w:firstLine="540"/>
        <w:jc w:val="both"/>
      </w:pPr>
      <w:r>
        <w:t xml:space="preserve">г) </w:t>
      </w:r>
      <w:r w:rsidR="001D636F">
        <w:t>в</w:t>
      </w:r>
      <w:r w:rsidR="00717C1A" w:rsidRPr="00C31A0D">
        <w:t>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717C1A" w:rsidRPr="00C31A0D" w:rsidRDefault="001E572A" w:rsidP="00717C1A">
      <w:pPr>
        <w:ind w:firstLine="540"/>
        <w:jc w:val="both"/>
      </w:pPr>
      <w:r>
        <w:t xml:space="preserve">д) </w:t>
      </w:r>
      <w:r w:rsidR="001D636F">
        <w:t>у</w:t>
      </w:r>
      <w:r w:rsidR="00717C1A" w:rsidRPr="00C31A0D">
        <w:t>частвуют в обсуждении постановлений, принимаемых комиссией по рассматриваемым вопросам (делам), и голосуют при их принятии;</w:t>
      </w:r>
    </w:p>
    <w:p w:rsidR="00717C1A" w:rsidRPr="00C31A0D" w:rsidRDefault="001E572A" w:rsidP="00717C1A">
      <w:pPr>
        <w:ind w:firstLine="540"/>
        <w:jc w:val="both"/>
      </w:pPr>
      <w:proofErr w:type="gramStart"/>
      <w:r>
        <w:t xml:space="preserve">е) </w:t>
      </w:r>
      <w:r w:rsidR="00C16CE7">
        <w:t>п</w:t>
      </w:r>
      <w:r w:rsidR="00C16CE7" w:rsidRPr="00C31A0D">
        <w:t xml:space="preserve">осещают организации, обеспечивающие реализацию несовершеннолетними их прав на образование, труд, отдых, охрану здоровья и медицинскую помощь, жилище </w:t>
      </w:r>
      <w:r w:rsidR="00C16CE7">
        <w:t xml:space="preserve">          </w:t>
      </w:r>
      <w:r w:rsidR="00C16CE7" w:rsidRPr="00C31A0D">
        <w:t xml:space="preserve">и иных прав, в целях проверки поступивших в </w:t>
      </w:r>
      <w:r w:rsidR="00C16CE7">
        <w:t xml:space="preserve">муниципальную </w:t>
      </w:r>
      <w:r w:rsidR="00C16CE7" w:rsidRPr="00C31A0D">
        <w:t xml:space="preserve">комиссию сообщений </w:t>
      </w:r>
      <w:r w:rsidR="00C16CE7">
        <w:t xml:space="preserve">    </w:t>
      </w:r>
      <w:r w:rsidR="00C16CE7" w:rsidRPr="00C31A0D">
        <w:t xml:space="preserve">о нарушении прав и законных интересов несовершеннолетних, наличии угрозы </w:t>
      </w:r>
      <w:r w:rsidR="00C16CE7">
        <w:t xml:space="preserve">              </w:t>
      </w:r>
      <w:r w:rsidR="00C16CE7" w:rsidRPr="00C31A0D">
        <w:t xml:space="preserve">в отношении их жизни </w:t>
      </w:r>
      <w:r w:rsidR="00C16CE7">
        <w:t xml:space="preserve"> </w:t>
      </w:r>
      <w:r w:rsidR="00C16CE7" w:rsidRPr="00C31A0D">
        <w:t>и здоровья, ставших известными случаях применения насилия и других форм жестокого обращения с несовершеннолетними, а также в целях</w:t>
      </w:r>
      <w:proofErr w:type="gramEnd"/>
      <w:r w:rsidR="00C16CE7" w:rsidRPr="00C31A0D">
        <w:t xml:space="preserve"> выявления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717C1A" w:rsidRPr="00C31A0D" w:rsidRDefault="001E572A" w:rsidP="00717C1A">
      <w:pPr>
        <w:ind w:firstLine="540"/>
        <w:jc w:val="both"/>
      </w:pPr>
      <w:r>
        <w:t xml:space="preserve">ж) </w:t>
      </w:r>
      <w:r w:rsidR="00C16CE7">
        <w:t>с</w:t>
      </w:r>
      <w:r w:rsidR="00C16CE7" w:rsidRPr="00C31A0D">
        <w:t xml:space="preserve">оставляют протоколы об административных правонарушениях в случаях </w:t>
      </w:r>
      <w:r w:rsidR="00C16CE7">
        <w:t xml:space="preserve">               </w:t>
      </w:r>
      <w:r w:rsidR="00C16CE7" w:rsidRPr="00C31A0D">
        <w:t xml:space="preserve">и порядке, предусмотренных </w:t>
      </w:r>
      <w:hyperlink r:id="rId24" w:history="1">
        <w:r w:rsidR="00C16CE7" w:rsidRPr="00C31A0D">
          <w:t>Кодексом</w:t>
        </w:r>
      </w:hyperlink>
      <w:r w:rsidR="00C16CE7" w:rsidRPr="00C31A0D">
        <w:t xml:space="preserve"> Российской Федерации об административных правонарушениях;</w:t>
      </w:r>
    </w:p>
    <w:p w:rsidR="00717C1A" w:rsidRDefault="001E572A" w:rsidP="00717C1A">
      <w:pPr>
        <w:ind w:firstLine="540"/>
        <w:jc w:val="both"/>
      </w:pPr>
      <w:r>
        <w:t xml:space="preserve">з) </w:t>
      </w:r>
      <w:r w:rsidR="001D636F">
        <w:t>в</w:t>
      </w:r>
      <w:r w:rsidR="00717C1A" w:rsidRPr="00C31A0D">
        <w:t>ыполняют поручения председателя</w:t>
      </w:r>
      <w:r w:rsidR="00717C1A">
        <w:t xml:space="preserve"> муниципальной</w:t>
      </w:r>
      <w:r w:rsidR="00717C1A" w:rsidRPr="00C31A0D">
        <w:t xml:space="preserve"> комиссии</w:t>
      </w:r>
      <w:r w:rsidR="00717C1A">
        <w:t>;</w:t>
      </w:r>
    </w:p>
    <w:p w:rsidR="00717C1A" w:rsidRDefault="001E572A" w:rsidP="00717C1A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>
        <w:t xml:space="preserve">и) </w:t>
      </w:r>
      <w:r w:rsidR="001D636F">
        <w:t>и</w:t>
      </w:r>
      <w:r w:rsidR="00717C1A">
        <w:rPr>
          <w:rFonts w:eastAsiaTheme="minorHAnsi"/>
          <w:szCs w:val="24"/>
          <w:lang w:eastAsia="en-US"/>
        </w:rPr>
        <w:t>нформируют председателя комиссии о своем участии в заседании или причинах отсутствия на заседании.</w:t>
      </w:r>
    </w:p>
    <w:p w:rsidR="00717C1A" w:rsidRDefault="00717C1A" w:rsidP="00E73720">
      <w:pPr>
        <w:jc w:val="both"/>
      </w:pPr>
    </w:p>
    <w:p w:rsidR="00232127" w:rsidRPr="00232127" w:rsidRDefault="00232127" w:rsidP="00232127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 w:rsidRPr="00232127">
        <w:rPr>
          <w:rFonts w:eastAsiaTheme="minorHAnsi"/>
          <w:szCs w:val="24"/>
          <w:lang w:eastAsia="en-US"/>
        </w:rPr>
        <w:t>17. Полномочия председателя, заместителя председателя, ответственного секретаря, члена комиссии прекращаются при наличии следующих оснований:</w:t>
      </w:r>
    </w:p>
    <w:p w:rsidR="00232127" w:rsidRPr="00232127" w:rsidRDefault="00232127" w:rsidP="00232127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 w:rsidRPr="00232127">
        <w:rPr>
          <w:rFonts w:eastAsiaTheme="minorHAnsi"/>
          <w:szCs w:val="24"/>
          <w:lang w:eastAsia="en-US"/>
        </w:rPr>
        <w:t>а) подача письменного заявления о прекращении полномочий председателя комиссии (заместителя председателя, ответственного секретаря или члена комиссии) уполномоченным органам (должностным лицам);</w:t>
      </w:r>
    </w:p>
    <w:p w:rsidR="00232127" w:rsidRPr="00232127" w:rsidRDefault="00232127" w:rsidP="00232127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bookmarkStart w:id="1" w:name="Par2"/>
      <w:bookmarkEnd w:id="1"/>
      <w:r w:rsidRPr="00232127">
        <w:rPr>
          <w:rFonts w:eastAsiaTheme="minorHAnsi"/>
          <w:szCs w:val="24"/>
          <w:lang w:eastAsia="en-US"/>
        </w:rPr>
        <w:t>б) признание председателя комиссии (заместителя председателя, ответственного секретаря или члена комиссии) решением суда, вступившим в законную силу, недееспособным, ограниченно дееспособным и безвестно отсутствующим или умершим;</w:t>
      </w:r>
    </w:p>
    <w:p w:rsidR="00232127" w:rsidRPr="00232127" w:rsidRDefault="00232127" w:rsidP="00232127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bookmarkStart w:id="2" w:name="Par3"/>
      <w:bookmarkEnd w:id="2"/>
      <w:r w:rsidRPr="00232127">
        <w:rPr>
          <w:rFonts w:eastAsiaTheme="minorHAnsi"/>
          <w:szCs w:val="24"/>
          <w:lang w:eastAsia="en-US"/>
        </w:rPr>
        <w:t>в) прекращение полномочий комиссии;</w:t>
      </w:r>
    </w:p>
    <w:p w:rsidR="00232127" w:rsidRPr="00232127" w:rsidRDefault="00232127" w:rsidP="00232127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 w:rsidRPr="00232127">
        <w:rPr>
          <w:rFonts w:eastAsiaTheme="minorHAnsi"/>
          <w:szCs w:val="24"/>
          <w:lang w:eastAsia="en-US"/>
        </w:rPr>
        <w:t>г) увольнение председателя комиссии (заместителя председателя, ответственного секретаря или члена комиссии) с занимаемой должности в органе или учреждении системы профилактики, ином государственном органе, органе местного самоуправления или общественном объединении, от которого указанное лицо было включено (делегировано) в состав комиссии;</w:t>
      </w:r>
    </w:p>
    <w:p w:rsidR="00232127" w:rsidRPr="00232127" w:rsidRDefault="00232127" w:rsidP="00232127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 w:rsidRPr="00232127">
        <w:rPr>
          <w:rFonts w:eastAsiaTheme="minorHAnsi"/>
          <w:szCs w:val="24"/>
          <w:lang w:eastAsia="en-US"/>
        </w:rPr>
        <w:t xml:space="preserve">д) отзыв (замена) председателя комиссии (заместителя председателя, ответственного секретаря или члена комиссии) по решению руководителя органа или учреждения системы профилактики, иного государственного органа, органа местного </w:t>
      </w:r>
      <w:r w:rsidRPr="00232127">
        <w:rPr>
          <w:rFonts w:eastAsiaTheme="minorHAnsi"/>
          <w:szCs w:val="24"/>
          <w:lang w:eastAsia="en-US"/>
        </w:rPr>
        <w:lastRenderedPageBreak/>
        <w:t>самоуправления или общественного объединения, от которого указанное лицо было включено (делегировано) в ее состав;</w:t>
      </w:r>
    </w:p>
    <w:p w:rsidR="00232127" w:rsidRPr="00232127" w:rsidRDefault="00232127" w:rsidP="00232127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 w:rsidRPr="00232127">
        <w:rPr>
          <w:rFonts w:eastAsiaTheme="minorHAnsi"/>
          <w:szCs w:val="24"/>
          <w:lang w:eastAsia="en-US"/>
        </w:rPr>
        <w:t>е) систематическое неисполнение или ненадлежащее исполнение председателем комиссии (заместителем председателя, ответственным секретарем или членом комиссии) своих полномочий;</w:t>
      </w:r>
    </w:p>
    <w:p w:rsidR="00232127" w:rsidRDefault="00232127" w:rsidP="00232127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bookmarkStart w:id="3" w:name="Par7"/>
      <w:bookmarkEnd w:id="3"/>
      <w:r w:rsidRPr="00232127">
        <w:rPr>
          <w:rFonts w:eastAsiaTheme="minorHAnsi"/>
          <w:szCs w:val="24"/>
          <w:lang w:eastAsia="en-US"/>
        </w:rPr>
        <w:t>ж) по факту смерти.</w:t>
      </w:r>
    </w:p>
    <w:p w:rsidR="00232127" w:rsidRPr="00232127" w:rsidRDefault="00232127" w:rsidP="00232127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</w:p>
    <w:p w:rsidR="00232127" w:rsidRPr="00232127" w:rsidRDefault="00232127" w:rsidP="00232127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18.</w:t>
      </w:r>
      <w:r w:rsidRPr="00232127">
        <w:rPr>
          <w:rFonts w:eastAsiaTheme="minorHAnsi"/>
          <w:szCs w:val="24"/>
          <w:lang w:eastAsia="en-US"/>
        </w:rPr>
        <w:t xml:space="preserve"> При прекращении полномочий председатель комиссии (заместитель председателя, ответственный секретарь или член комиссии) исключаются из ее состава, за исключением прекращения полномочий в соответствии с </w:t>
      </w:r>
      <w:hyperlink w:anchor="Par2" w:history="1">
        <w:r w:rsidRPr="00232127">
          <w:rPr>
            <w:rFonts w:eastAsiaTheme="minorHAnsi"/>
            <w:szCs w:val="24"/>
            <w:lang w:eastAsia="en-US"/>
          </w:rPr>
          <w:t xml:space="preserve">подпунктами </w:t>
        </w:r>
        <w:r>
          <w:rPr>
            <w:rFonts w:eastAsiaTheme="minorHAnsi"/>
            <w:szCs w:val="24"/>
            <w:lang w:eastAsia="en-US"/>
          </w:rPr>
          <w:t>«</w:t>
        </w:r>
        <w:r w:rsidRPr="00232127">
          <w:rPr>
            <w:rFonts w:eastAsiaTheme="minorHAnsi"/>
            <w:szCs w:val="24"/>
            <w:lang w:eastAsia="en-US"/>
          </w:rPr>
          <w:t>б</w:t>
        </w:r>
        <w:r>
          <w:rPr>
            <w:rFonts w:eastAsiaTheme="minorHAnsi"/>
            <w:szCs w:val="24"/>
            <w:lang w:eastAsia="en-US"/>
          </w:rPr>
          <w:t>»</w:t>
        </w:r>
      </w:hyperlink>
      <w:r w:rsidRPr="00232127">
        <w:rPr>
          <w:rFonts w:eastAsiaTheme="minorHAnsi"/>
          <w:szCs w:val="24"/>
          <w:lang w:eastAsia="en-US"/>
        </w:rPr>
        <w:t xml:space="preserve"> (в части признания лица, входящего в состав комиссии, решением суда, вступившим в законную силу, умершим), </w:t>
      </w:r>
      <w:hyperlink w:anchor="Par3" w:history="1">
        <w:r>
          <w:rPr>
            <w:rFonts w:eastAsiaTheme="minorHAnsi"/>
            <w:szCs w:val="24"/>
            <w:lang w:eastAsia="en-US"/>
          </w:rPr>
          <w:t>«</w:t>
        </w:r>
        <w:proofErr w:type="gramStart"/>
        <w:r w:rsidRPr="00232127">
          <w:rPr>
            <w:rFonts w:eastAsiaTheme="minorHAnsi"/>
            <w:szCs w:val="24"/>
            <w:lang w:eastAsia="en-US"/>
          </w:rPr>
          <w:t>в</w:t>
        </w:r>
        <w:proofErr w:type="gramEnd"/>
        <w:r>
          <w:rPr>
            <w:rFonts w:eastAsiaTheme="minorHAnsi"/>
            <w:szCs w:val="24"/>
            <w:lang w:eastAsia="en-US"/>
          </w:rPr>
          <w:t>»</w:t>
        </w:r>
      </w:hyperlink>
      <w:r w:rsidRPr="00232127">
        <w:rPr>
          <w:rFonts w:eastAsiaTheme="minorHAnsi"/>
          <w:szCs w:val="24"/>
          <w:lang w:eastAsia="en-US"/>
        </w:rPr>
        <w:t xml:space="preserve"> и </w:t>
      </w:r>
      <w:hyperlink w:anchor="Par7" w:history="1">
        <w:r>
          <w:rPr>
            <w:rFonts w:eastAsiaTheme="minorHAnsi"/>
            <w:szCs w:val="24"/>
            <w:lang w:eastAsia="en-US"/>
          </w:rPr>
          <w:t>«</w:t>
        </w:r>
        <w:r w:rsidRPr="00232127">
          <w:rPr>
            <w:rFonts w:eastAsiaTheme="minorHAnsi"/>
            <w:szCs w:val="24"/>
            <w:lang w:eastAsia="en-US"/>
          </w:rPr>
          <w:t>ж</w:t>
        </w:r>
        <w:r>
          <w:rPr>
            <w:rFonts w:eastAsiaTheme="minorHAnsi"/>
            <w:szCs w:val="24"/>
            <w:lang w:eastAsia="en-US"/>
          </w:rPr>
          <w:t>»</w:t>
        </w:r>
        <w:r w:rsidRPr="00232127">
          <w:rPr>
            <w:rFonts w:eastAsiaTheme="minorHAnsi"/>
            <w:szCs w:val="24"/>
            <w:lang w:eastAsia="en-US"/>
          </w:rPr>
          <w:t xml:space="preserve"> </w:t>
        </w:r>
        <w:proofErr w:type="gramStart"/>
        <w:r w:rsidRPr="00232127">
          <w:rPr>
            <w:rFonts w:eastAsiaTheme="minorHAnsi"/>
            <w:szCs w:val="24"/>
            <w:lang w:eastAsia="en-US"/>
          </w:rPr>
          <w:t>пункта</w:t>
        </w:r>
        <w:proofErr w:type="gramEnd"/>
        <w:r w:rsidRPr="00232127">
          <w:rPr>
            <w:rFonts w:eastAsiaTheme="minorHAnsi"/>
            <w:szCs w:val="24"/>
            <w:lang w:eastAsia="en-US"/>
          </w:rPr>
          <w:t xml:space="preserve"> 17</w:t>
        </w:r>
      </w:hyperlink>
      <w:r w:rsidRPr="00232127">
        <w:rPr>
          <w:rFonts w:eastAsiaTheme="minorHAnsi"/>
          <w:szCs w:val="24"/>
          <w:lang w:eastAsia="en-US"/>
        </w:rPr>
        <w:t xml:space="preserve"> настоящего положения.</w:t>
      </w:r>
    </w:p>
    <w:p w:rsidR="00232127" w:rsidRDefault="00232127" w:rsidP="00232127">
      <w:pPr>
        <w:jc w:val="both"/>
      </w:pPr>
    </w:p>
    <w:p w:rsidR="00EF6CAC" w:rsidRDefault="001D636F" w:rsidP="00EF6CAC">
      <w:pPr>
        <w:ind w:firstLine="540"/>
        <w:jc w:val="both"/>
      </w:pPr>
      <w:r>
        <w:t>1</w:t>
      </w:r>
      <w:r w:rsidR="00232127">
        <w:t>9</w:t>
      </w:r>
      <w:r w:rsidR="00EF6CAC">
        <w:t>. Организация деятельности муниципальной комиссии</w:t>
      </w:r>
    </w:p>
    <w:p w:rsidR="00EF6CAC" w:rsidRDefault="00EF6CAC" w:rsidP="00EF6CAC">
      <w:pPr>
        <w:ind w:firstLine="540"/>
        <w:jc w:val="both"/>
      </w:pPr>
    </w:p>
    <w:p w:rsidR="00EF6CAC" w:rsidRDefault="00EF6CAC" w:rsidP="00EF6CAC">
      <w:pPr>
        <w:tabs>
          <w:tab w:val="left" w:pos="567"/>
          <w:tab w:val="left" w:pos="1440"/>
          <w:tab w:val="num" w:pos="4557"/>
        </w:tabs>
        <w:jc w:val="both"/>
      </w:pPr>
      <w:r>
        <w:rPr>
          <w:sz w:val="26"/>
          <w:szCs w:val="26"/>
        </w:rPr>
        <w:tab/>
      </w:r>
      <w:r w:rsidRPr="00C86D9E">
        <w:rPr>
          <w:szCs w:val="24"/>
        </w:rPr>
        <w:t>Заседания муниципальной комиссии являются основной формой ее деятельности, обеспечивающей коллегиальное обсуждени</w:t>
      </w:r>
      <w:r w:rsidR="005A6A5C" w:rsidRPr="00C86D9E">
        <w:rPr>
          <w:szCs w:val="24"/>
        </w:rPr>
        <w:t>е</w:t>
      </w:r>
      <w:r w:rsidR="00232127">
        <w:rPr>
          <w:szCs w:val="24"/>
        </w:rPr>
        <w:t xml:space="preserve"> стоящих перед ней задач</w:t>
      </w:r>
      <w:r w:rsidRPr="00C86D9E">
        <w:rPr>
          <w:szCs w:val="24"/>
        </w:rPr>
        <w:t xml:space="preserve"> и принятия постановлений</w:t>
      </w:r>
      <w:r w:rsidRPr="00C31A0D">
        <w:t xml:space="preserve"> по их выполнению.</w:t>
      </w:r>
    </w:p>
    <w:p w:rsidR="00EF6CAC" w:rsidRPr="00C31A0D" w:rsidRDefault="00EF6CAC" w:rsidP="00EF6CAC">
      <w:pPr>
        <w:ind w:firstLine="540"/>
        <w:jc w:val="both"/>
      </w:pPr>
      <w:r w:rsidRPr="00C31A0D">
        <w:t xml:space="preserve">Заседания </w:t>
      </w:r>
      <w:r>
        <w:t xml:space="preserve">муниципальной </w:t>
      </w:r>
      <w:r w:rsidRPr="00C31A0D">
        <w:t xml:space="preserve">комиссии проводятся в соответствии с планами работы, </w:t>
      </w:r>
      <w:r w:rsidR="00D7564A">
        <w:t>не реже двух раз в месяц</w:t>
      </w:r>
      <w:r w:rsidRPr="00C31A0D">
        <w:t>.</w:t>
      </w:r>
    </w:p>
    <w:p w:rsidR="00C86D9E" w:rsidRDefault="00C86D9E" w:rsidP="00C86D9E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Предложения в проект плана работы </w:t>
      </w:r>
      <w:r w:rsidR="009C1FFC">
        <w:rPr>
          <w:rFonts w:eastAsiaTheme="minorHAnsi"/>
          <w:szCs w:val="24"/>
          <w:lang w:eastAsia="en-US"/>
        </w:rPr>
        <w:t xml:space="preserve">муниципальной </w:t>
      </w:r>
      <w:r>
        <w:rPr>
          <w:rFonts w:eastAsiaTheme="minorHAnsi"/>
          <w:szCs w:val="24"/>
          <w:lang w:eastAsia="en-US"/>
        </w:rPr>
        <w:t xml:space="preserve">комиссии вносятся в комиссию ее членами в письменной форме в сроки, определенные председателем комиссии или постановлением комиссии. </w:t>
      </w:r>
    </w:p>
    <w:p w:rsidR="00C86D9E" w:rsidRPr="00C86D9E" w:rsidRDefault="00C86D9E" w:rsidP="00C86D9E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 w:rsidRPr="00C86D9E">
        <w:rPr>
          <w:rFonts w:eastAsiaTheme="minorHAnsi"/>
          <w:szCs w:val="24"/>
          <w:lang w:eastAsia="en-US"/>
        </w:rPr>
        <w:t xml:space="preserve">Предложения по рассмотрению вопросов на заседании </w:t>
      </w:r>
      <w:r w:rsidR="009C1FFC">
        <w:rPr>
          <w:rFonts w:eastAsiaTheme="minorHAnsi"/>
          <w:szCs w:val="24"/>
          <w:lang w:eastAsia="en-US"/>
        </w:rPr>
        <w:t>муниципальной</w:t>
      </w:r>
      <w:r w:rsidR="009C1FFC" w:rsidRPr="00C86D9E">
        <w:rPr>
          <w:rFonts w:eastAsiaTheme="minorHAnsi"/>
          <w:szCs w:val="24"/>
          <w:lang w:eastAsia="en-US"/>
        </w:rPr>
        <w:t xml:space="preserve"> </w:t>
      </w:r>
      <w:r w:rsidRPr="00C86D9E">
        <w:rPr>
          <w:rFonts w:eastAsiaTheme="minorHAnsi"/>
          <w:szCs w:val="24"/>
          <w:lang w:eastAsia="en-US"/>
        </w:rPr>
        <w:t>комиссии должны содержать:</w:t>
      </w:r>
    </w:p>
    <w:p w:rsidR="00C86D9E" w:rsidRPr="00C86D9E" w:rsidRDefault="00C86D9E" w:rsidP="00C86D9E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 w:rsidRPr="00C86D9E">
        <w:rPr>
          <w:rFonts w:eastAsiaTheme="minorHAnsi"/>
          <w:szCs w:val="24"/>
          <w:lang w:eastAsia="en-US"/>
        </w:rPr>
        <w:t>а) наименование вопроса и краткое обоснование необходимости его рассмотрения на заседании комиссии;</w:t>
      </w:r>
    </w:p>
    <w:p w:rsidR="00C86D9E" w:rsidRPr="00C86D9E" w:rsidRDefault="00C86D9E" w:rsidP="00C86D9E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proofErr w:type="gramStart"/>
      <w:r w:rsidRPr="00C86D9E">
        <w:rPr>
          <w:rFonts w:eastAsiaTheme="minorHAnsi"/>
          <w:szCs w:val="24"/>
          <w:lang w:eastAsia="en-US"/>
        </w:rPr>
        <w:t>б) информацию об органе (организации, учреждении), и (или) должностном лице, и (или) члене комиссии, ответственных за подготовку вопроса;</w:t>
      </w:r>
      <w:proofErr w:type="gramEnd"/>
    </w:p>
    <w:p w:rsidR="00C86D9E" w:rsidRPr="00C86D9E" w:rsidRDefault="00C86D9E" w:rsidP="00C86D9E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 w:rsidRPr="00C86D9E">
        <w:rPr>
          <w:rFonts w:eastAsiaTheme="minorHAnsi"/>
          <w:szCs w:val="24"/>
          <w:lang w:eastAsia="en-US"/>
        </w:rPr>
        <w:t>в) перечень соисполнителей (при их наличии);</w:t>
      </w:r>
    </w:p>
    <w:p w:rsidR="00C86D9E" w:rsidRPr="00C86D9E" w:rsidRDefault="00C86D9E" w:rsidP="00C86D9E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 w:rsidRPr="00C86D9E">
        <w:rPr>
          <w:rFonts w:eastAsiaTheme="minorHAnsi"/>
          <w:szCs w:val="24"/>
          <w:lang w:eastAsia="en-US"/>
        </w:rPr>
        <w:t>г) срок рассмотрения на заседании комиссии.</w:t>
      </w:r>
    </w:p>
    <w:p w:rsidR="00C86D9E" w:rsidRPr="00C86D9E" w:rsidRDefault="00C86D9E" w:rsidP="00C86D9E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 w:rsidRPr="00C86D9E">
        <w:rPr>
          <w:rFonts w:eastAsiaTheme="minorHAnsi"/>
          <w:szCs w:val="24"/>
          <w:lang w:eastAsia="en-US"/>
        </w:rPr>
        <w:t xml:space="preserve">Предложения в проект плана работы </w:t>
      </w:r>
      <w:r w:rsidR="009C1FFC">
        <w:rPr>
          <w:rFonts w:eastAsiaTheme="minorHAnsi"/>
          <w:szCs w:val="24"/>
          <w:lang w:eastAsia="en-US"/>
        </w:rPr>
        <w:t>муниципальной</w:t>
      </w:r>
      <w:r w:rsidR="009C1FFC" w:rsidRPr="00C86D9E">
        <w:rPr>
          <w:rFonts w:eastAsiaTheme="minorHAnsi"/>
          <w:szCs w:val="24"/>
          <w:lang w:eastAsia="en-US"/>
        </w:rPr>
        <w:t xml:space="preserve"> </w:t>
      </w:r>
      <w:r w:rsidRPr="00C86D9E">
        <w:rPr>
          <w:rFonts w:eastAsiaTheme="minorHAnsi"/>
          <w:szCs w:val="24"/>
          <w:lang w:eastAsia="en-US"/>
        </w:rPr>
        <w:t>комиссии могут направляться членам комиссии для их предварительного согласования.</w:t>
      </w:r>
    </w:p>
    <w:p w:rsidR="00C86D9E" w:rsidRPr="00C86D9E" w:rsidRDefault="00C86D9E" w:rsidP="00C86D9E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 w:rsidRPr="00C86D9E">
        <w:rPr>
          <w:rFonts w:eastAsiaTheme="minorHAnsi"/>
          <w:szCs w:val="24"/>
          <w:lang w:eastAsia="en-US"/>
        </w:rPr>
        <w:t xml:space="preserve">Проект плана работы </w:t>
      </w:r>
      <w:r w:rsidR="009C1FFC">
        <w:rPr>
          <w:rFonts w:eastAsiaTheme="minorHAnsi"/>
          <w:szCs w:val="24"/>
          <w:lang w:eastAsia="en-US"/>
        </w:rPr>
        <w:t>муниципальной</w:t>
      </w:r>
      <w:r w:rsidR="009C1FFC" w:rsidRPr="00C86D9E">
        <w:rPr>
          <w:rFonts w:eastAsiaTheme="minorHAnsi"/>
          <w:szCs w:val="24"/>
          <w:lang w:eastAsia="en-US"/>
        </w:rPr>
        <w:t xml:space="preserve"> </w:t>
      </w:r>
      <w:r w:rsidRPr="00C86D9E">
        <w:rPr>
          <w:rFonts w:eastAsiaTheme="minorHAnsi"/>
          <w:szCs w:val="24"/>
          <w:lang w:eastAsia="en-US"/>
        </w:rPr>
        <w:t>комиссии формируется на основе предложений, поступивших в комиссию, по согласованию с председателем комиссии выносится для обсуждения и утверждения на заседании в конце года, предшествующего году реализации плана работы комиссии.</w:t>
      </w:r>
    </w:p>
    <w:p w:rsidR="00C86D9E" w:rsidRPr="00C86D9E" w:rsidRDefault="00C86D9E" w:rsidP="00C86D9E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 w:rsidRPr="00C86D9E">
        <w:rPr>
          <w:rFonts w:eastAsiaTheme="minorHAnsi"/>
          <w:szCs w:val="24"/>
          <w:lang w:eastAsia="en-US"/>
        </w:rPr>
        <w:t xml:space="preserve">Изменения в план работы </w:t>
      </w:r>
      <w:r w:rsidR="009C1FFC">
        <w:rPr>
          <w:rFonts w:eastAsiaTheme="minorHAnsi"/>
          <w:szCs w:val="24"/>
          <w:lang w:eastAsia="en-US"/>
        </w:rPr>
        <w:t>муниципальной</w:t>
      </w:r>
      <w:r w:rsidR="009C1FFC" w:rsidRPr="00C86D9E">
        <w:rPr>
          <w:rFonts w:eastAsiaTheme="minorHAnsi"/>
          <w:szCs w:val="24"/>
          <w:lang w:eastAsia="en-US"/>
        </w:rPr>
        <w:t xml:space="preserve"> </w:t>
      </w:r>
      <w:r w:rsidRPr="00C86D9E">
        <w:rPr>
          <w:rFonts w:eastAsiaTheme="minorHAnsi"/>
          <w:szCs w:val="24"/>
          <w:lang w:eastAsia="en-US"/>
        </w:rPr>
        <w:t>комиссии вносятся на заседании комиссии на основании предложений лиц, входящих в ее состав.</w:t>
      </w:r>
    </w:p>
    <w:p w:rsidR="00C86D9E" w:rsidRPr="00C86D9E" w:rsidRDefault="00C86D9E" w:rsidP="00C86D9E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proofErr w:type="gramStart"/>
      <w:r w:rsidRPr="00C86D9E">
        <w:rPr>
          <w:rFonts w:eastAsiaTheme="minorHAnsi"/>
          <w:szCs w:val="24"/>
          <w:lang w:eastAsia="en-US"/>
        </w:rPr>
        <w:t xml:space="preserve">Члены </w:t>
      </w:r>
      <w:r w:rsidR="009C1FFC">
        <w:rPr>
          <w:rFonts w:eastAsiaTheme="minorHAnsi"/>
          <w:szCs w:val="24"/>
          <w:lang w:eastAsia="en-US"/>
        </w:rPr>
        <w:t>муниципальной</w:t>
      </w:r>
      <w:r w:rsidR="009C1FFC" w:rsidRPr="00C86D9E">
        <w:rPr>
          <w:rFonts w:eastAsiaTheme="minorHAnsi"/>
          <w:szCs w:val="24"/>
          <w:lang w:eastAsia="en-US"/>
        </w:rPr>
        <w:t xml:space="preserve"> </w:t>
      </w:r>
      <w:r w:rsidRPr="00C86D9E">
        <w:rPr>
          <w:rFonts w:eastAsiaTheme="minorHAnsi"/>
          <w:szCs w:val="24"/>
          <w:lang w:eastAsia="en-US"/>
        </w:rPr>
        <w:t xml:space="preserve">комиссии, должностные лица органов и учреждений системы профилактики, а также иных территориальных органов федеральных органов исполнительной власти, органов исполнительной власти </w:t>
      </w:r>
      <w:r>
        <w:rPr>
          <w:rFonts w:eastAsiaTheme="minorHAnsi"/>
          <w:szCs w:val="24"/>
          <w:lang w:eastAsia="en-US"/>
        </w:rPr>
        <w:t>Ненецкого автономного округа</w:t>
      </w:r>
      <w:r w:rsidRPr="00C86D9E">
        <w:rPr>
          <w:rFonts w:eastAsiaTheme="minorHAnsi"/>
          <w:szCs w:val="24"/>
          <w:lang w:eastAsia="en-US"/>
        </w:rPr>
        <w:t xml:space="preserve">, органов местного самоуправления и организаций, которым во исполнение плана работы </w:t>
      </w:r>
      <w:r w:rsidR="009C1FFC">
        <w:rPr>
          <w:rFonts w:eastAsiaTheme="minorHAnsi"/>
          <w:szCs w:val="24"/>
          <w:lang w:eastAsia="en-US"/>
        </w:rPr>
        <w:t>муниципальной</w:t>
      </w:r>
      <w:r w:rsidR="009C1FFC" w:rsidRPr="00C86D9E">
        <w:rPr>
          <w:rFonts w:eastAsiaTheme="minorHAnsi"/>
          <w:szCs w:val="24"/>
          <w:lang w:eastAsia="en-US"/>
        </w:rPr>
        <w:t xml:space="preserve"> </w:t>
      </w:r>
      <w:r w:rsidRPr="00C86D9E">
        <w:rPr>
          <w:rFonts w:eastAsiaTheme="minorHAnsi"/>
          <w:szCs w:val="24"/>
          <w:lang w:eastAsia="en-US"/>
        </w:rPr>
        <w:t>комиссии поручена подготовка соответствующих информационных материалов для рассмотрения на заседаниях комиссии, несут персональную ответственность за качество и своевременность их представления.</w:t>
      </w:r>
      <w:proofErr w:type="gramEnd"/>
    </w:p>
    <w:p w:rsidR="00C86D9E" w:rsidRPr="00C86D9E" w:rsidRDefault="00C86D9E" w:rsidP="00C86D9E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 w:rsidRPr="00C86D9E">
        <w:rPr>
          <w:rFonts w:eastAsiaTheme="minorHAnsi"/>
          <w:szCs w:val="24"/>
          <w:lang w:eastAsia="en-US"/>
        </w:rPr>
        <w:t xml:space="preserve">Информационные материалы по вопросам, включенным в повестку заседания </w:t>
      </w:r>
      <w:r w:rsidR="009C1FFC">
        <w:rPr>
          <w:rFonts w:eastAsiaTheme="minorHAnsi"/>
          <w:szCs w:val="24"/>
          <w:lang w:eastAsia="en-US"/>
        </w:rPr>
        <w:t>муниципальной</w:t>
      </w:r>
      <w:r w:rsidR="009C1FFC" w:rsidRPr="00C86D9E">
        <w:rPr>
          <w:rFonts w:eastAsiaTheme="minorHAnsi"/>
          <w:szCs w:val="24"/>
          <w:lang w:eastAsia="en-US"/>
        </w:rPr>
        <w:t xml:space="preserve"> </w:t>
      </w:r>
      <w:r w:rsidRPr="00C86D9E">
        <w:rPr>
          <w:rFonts w:eastAsiaTheme="minorHAnsi"/>
          <w:szCs w:val="24"/>
          <w:lang w:eastAsia="en-US"/>
        </w:rPr>
        <w:t>комиссии, представляются в комиссию органами (организациями, учреждениями), должностными лицами, членами комиссии, ответственными за их подготовку, в соответствии с планом работы комиссии не позднее</w:t>
      </w:r>
      <w:r>
        <w:rPr>
          <w:rFonts w:eastAsiaTheme="minorHAnsi"/>
          <w:szCs w:val="24"/>
          <w:lang w:eastAsia="en-US"/>
        </w:rPr>
        <w:t>,</w:t>
      </w:r>
      <w:r w:rsidRPr="00C86D9E">
        <w:rPr>
          <w:rFonts w:eastAsiaTheme="minorHAnsi"/>
          <w:szCs w:val="24"/>
          <w:lang w:eastAsia="en-US"/>
        </w:rPr>
        <w:t xml:space="preserve"> чем за </w:t>
      </w:r>
      <w:r w:rsidR="00846CF0">
        <w:rPr>
          <w:rFonts w:eastAsiaTheme="minorHAnsi"/>
          <w:szCs w:val="24"/>
          <w:lang w:eastAsia="en-US"/>
        </w:rPr>
        <w:t>2</w:t>
      </w:r>
      <w:r w:rsidRPr="00C86D9E">
        <w:rPr>
          <w:rFonts w:eastAsiaTheme="minorHAnsi"/>
          <w:szCs w:val="24"/>
          <w:lang w:eastAsia="en-US"/>
        </w:rPr>
        <w:t xml:space="preserve"> дн</w:t>
      </w:r>
      <w:r>
        <w:rPr>
          <w:rFonts w:eastAsiaTheme="minorHAnsi"/>
          <w:szCs w:val="24"/>
          <w:lang w:eastAsia="en-US"/>
        </w:rPr>
        <w:t>я</w:t>
      </w:r>
      <w:r w:rsidRPr="00C86D9E">
        <w:rPr>
          <w:rFonts w:eastAsiaTheme="minorHAnsi"/>
          <w:szCs w:val="24"/>
          <w:lang w:eastAsia="en-US"/>
        </w:rPr>
        <w:t xml:space="preserve"> до дня проведения заседания и включают в себя:</w:t>
      </w:r>
    </w:p>
    <w:p w:rsidR="00C86D9E" w:rsidRPr="00C86D9E" w:rsidRDefault="00C86D9E" w:rsidP="00C86D9E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 w:rsidRPr="00C86D9E">
        <w:rPr>
          <w:rFonts w:eastAsiaTheme="minorHAnsi"/>
          <w:szCs w:val="24"/>
          <w:lang w:eastAsia="en-US"/>
        </w:rPr>
        <w:lastRenderedPageBreak/>
        <w:t>а) справочно-аналитическую информацию по вопросу, вынесенному на рассмотрение;</w:t>
      </w:r>
    </w:p>
    <w:p w:rsidR="00C86D9E" w:rsidRPr="00C86D9E" w:rsidRDefault="00C86D9E" w:rsidP="00C86D9E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 w:rsidRPr="00C86D9E">
        <w:rPr>
          <w:rFonts w:eastAsiaTheme="minorHAnsi"/>
          <w:szCs w:val="24"/>
          <w:lang w:eastAsia="en-US"/>
        </w:rPr>
        <w:t>б) предложения в проект постановления комиссии по рассматриваемому вопросу;</w:t>
      </w:r>
    </w:p>
    <w:p w:rsidR="00C86D9E" w:rsidRPr="00C86D9E" w:rsidRDefault="00C86D9E" w:rsidP="00C86D9E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 w:rsidRPr="00C86D9E">
        <w:rPr>
          <w:rFonts w:eastAsiaTheme="minorHAnsi"/>
          <w:szCs w:val="24"/>
          <w:lang w:eastAsia="en-US"/>
        </w:rPr>
        <w:t>в) особые мнения по представленному проекту постановления комиссии, если таковые имеются;</w:t>
      </w:r>
    </w:p>
    <w:p w:rsidR="00C86D9E" w:rsidRPr="00C86D9E" w:rsidRDefault="00C86D9E" w:rsidP="00C86D9E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г</w:t>
      </w:r>
      <w:r w:rsidRPr="00C86D9E">
        <w:rPr>
          <w:rFonts w:eastAsiaTheme="minorHAnsi"/>
          <w:szCs w:val="24"/>
          <w:lang w:eastAsia="en-US"/>
        </w:rPr>
        <w:t>) иные сведения, необходимые для рассмотрения вопроса.</w:t>
      </w:r>
    </w:p>
    <w:p w:rsidR="00C86D9E" w:rsidRPr="00C86D9E" w:rsidRDefault="00C86D9E" w:rsidP="00C86D9E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 w:rsidRPr="00C86D9E">
        <w:rPr>
          <w:rFonts w:eastAsiaTheme="minorHAnsi"/>
          <w:szCs w:val="24"/>
          <w:lang w:eastAsia="en-US"/>
        </w:rPr>
        <w:t xml:space="preserve">В случае непредставления материалов в установленный настоящим </w:t>
      </w:r>
      <w:r>
        <w:rPr>
          <w:rFonts w:eastAsiaTheme="minorHAnsi"/>
          <w:szCs w:val="24"/>
          <w:lang w:eastAsia="en-US"/>
        </w:rPr>
        <w:t xml:space="preserve"> </w:t>
      </w:r>
      <w:r w:rsidRPr="00C86D9E">
        <w:rPr>
          <w:rFonts w:eastAsiaTheme="minorHAnsi"/>
          <w:szCs w:val="24"/>
          <w:lang w:eastAsia="en-US"/>
        </w:rPr>
        <w:t xml:space="preserve">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</w:t>
      </w:r>
      <w:r w:rsidR="009C1FFC">
        <w:rPr>
          <w:rFonts w:eastAsiaTheme="minorHAnsi"/>
          <w:szCs w:val="24"/>
          <w:lang w:eastAsia="en-US"/>
        </w:rPr>
        <w:t>муниципальной</w:t>
      </w:r>
      <w:r w:rsidR="009C1FFC" w:rsidRPr="00C86D9E">
        <w:rPr>
          <w:rFonts w:eastAsiaTheme="minorHAnsi"/>
          <w:szCs w:val="24"/>
          <w:lang w:eastAsia="en-US"/>
        </w:rPr>
        <w:t xml:space="preserve"> </w:t>
      </w:r>
      <w:r w:rsidRPr="00C86D9E">
        <w:rPr>
          <w:rFonts w:eastAsiaTheme="minorHAnsi"/>
          <w:szCs w:val="24"/>
          <w:lang w:eastAsia="en-US"/>
        </w:rPr>
        <w:t>комиссии.</w:t>
      </w:r>
    </w:p>
    <w:p w:rsidR="00C86D9E" w:rsidRPr="00C86D9E" w:rsidRDefault="00C86D9E" w:rsidP="009C1FFC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 w:rsidRPr="00C86D9E">
        <w:rPr>
          <w:rFonts w:eastAsiaTheme="minorHAnsi"/>
          <w:szCs w:val="24"/>
          <w:lang w:eastAsia="en-US"/>
        </w:rPr>
        <w:t xml:space="preserve">Повестка заседания, проекты постановлений по вопросам, включенным в повестку заседания, и соответствующие материалы по данным вопросам направляются членам </w:t>
      </w:r>
      <w:r w:rsidR="009C1FFC">
        <w:rPr>
          <w:rFonts w:eastAsiaTheme="minorHAnsi"/>
          <w:szCs w:val="24"/>
          <w:lang w:eastAsia="en-US"/>
        </w:rPr>
        <w:t>муниципальной</w:t>
      </w:r>
      <w:r w:rsidR="009C1FFC" w:rsidRPr="00C86D9E">
        <w:rPr>
          <w:rFonts w:eastAsiaTheme="minorHAnsi"/>
          <w:szCs w:val="24"/>
          <w:lang w:eastAsia="en-US"/>
        </w:rPr>
        <w:t xml:space="preserve"> </w:t>
      </w:r>
      <w:r w:rsidRPr="00C86D9E">
        <w:rPr>
          <w:rFonts w:eastAsiaTheme="minorHAnsi"/>
          <w:szCs w:val="24"/>
          <w:lang w:eastAsia="en-US"/>
        </w:rPr>
        <w:t>комиссии не позднее</w:t>
      </w:r>
      <w:r>
        <w:rPr>
          <w:rFonts w:eastAsiaTheme="minorHAnsi"/>
          <w:szCs w:val="24"/>
          <w:lang w:eastAsia="en-US"/>
        </w:rPr>
        <w:t>,</w:t>
      </w:r>
      <w:r w:rsidRPr="00C86D9E">
        <w:rPr>
          <w:rFonts w:eastAsiaTheme="minorHAnsi"/>
          <w:szCs w:val="24"/>
          <w:lang w:eastAsia="en-US"/>
        </w:rPr>
        <w:t xml:space="preserve"> чем за 3 рабочих д</w:t>
      </w:r>
      <w:r w:rsidR="009C1FFC">
        <w:rPr>
          <w:rFonts w:eastAsiaTheme="minorHAnsi"/>
          <w:szCs w:val="24"/>
          <w:lang w:eastAsia="en-US"/>
        </w:rPr>
        <w:t>ня до дня проведения заседания.</w:t>
      </w:r>
    </w:p>
    <w:p w:rsidR="00C86D9E" w:rsidRPr="00C86D9E" w:rsidRDefault="00C86D9E" w:rsidP="00C86D9E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 w:rsidRPr="00C86D9E">
        <w:rPr>
          <w:rFonts w:eastAsiaTheme="minorHAnsi"/>
          <w:szCs w:val="24"/>
          <w:lang w:eastAsia="en-US"/>
        </w:rPr>
        <w:t xml:space="preserve">Члены </w:t>
      </w:r>
      <w:r w:rsidR="009C1FFC">
        <w:rPr>
          <w:rFonts w:eastAsiaTheme="minorHAnsi"/>
          <w:szCs w:val="24"/>
          <w:lang w:eastAsia="en-US"/>
        </w:rPr>
        <w:t>муниципальной</w:t>
      </w:r>
      <w:r w:rsidR="009C1FFC" w:rsidRPr="00C86D9E">
        <w:rPr>
          <w:rFonts w:eastAsiaTheme="minorHAnsi"/>
          <w:szCs w:val="24"/>
          <w:lang w:eastAsia="en-US"/>
        </w:rPr>
        <w:t xml:space="preserve"> </w:t>
      </w:r>
      <w:r w:rsidRPr="00C86D9E">
        <w:rPr>
          <w:rFonts w:eastAsiaTheme="minorHAnsi"/>
          <w:szCs w:val="24"/>
          <w:lang w:eastAsia="en-US"/>
        </w:rPr>
        <w:t xml:space="preserve">комиссии и иные участники заседания, которым направлены повестка заседания и иные материалы, при наличии замечаний и предложений представляют их в комиссию </w:t>
      </w:r>
      <w:r>
        <w:rPr>
          <w:rFonts w:eastAsiaTheme="minorHAnsi"/>
          <w:szCs w:val="24"/>
          <w:lang w:eastAsia="en-US"/>
        </w:rPr>
        <w:t>до начала проведения заседания.</w:t>
      </w:r>
    </w:p>
    <w:p w:rsidR="00C86D9E" w:rsidRPr="00C86D9E" w:rsidRDefault="00C86D9E" w:rsidP="00C86D9E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 w:rsidRPr="00C86D9E">
        <w:rPr>
          <w:rFonts w:eastAsiaTheme="minorHAnsi"/>
          <w:szCs w:val="24"/>
          <w:lang w:eastAsia="en-US"/>
        </w:rPr>
        <w:t>О дате, времени, месте и повестке заседани</w:t>
      </w:r>
      <w:r>
        <w:rPr>
          <w:rFonts w:eastAsiaTheme="minorHAnsi"/>
          <w:szCs w:val="24"/>
          <w:lang w:eastAsia="en-US"/>
        </w:rPr>
        <w:t xml:space="preserve">я </w:t>
      </w:r>
      <w:r w:rsidR="009C1FFC">
        <w:rPr>
          <w:rFonts w:eastAsiaTheme="minorHAnsi"/>
          <w:szCs w:val="24"/>
          <w:lang w:eastAsia="en-US"/>
        </w:rPr>
        <w:t xml:space="preserve">муниципальной </w:t>
      </w:r>
      <w:r>
        <w:rPr>
          <w:rFonts w:eastAsiaTheme="minorHAnsi"/>
          <w:szCs w:val="24"/>
          <w:lang w:eastAsia="en-US"/>
        </w:rPr>
        <w:t>комиссии извещается прокурор.</w:t>
      </w:r>
    </w:p>
    <w:p w:rsidR="00C86D9E" w:rsidRPr="00C86D9E" w:rsidRDefault="00C86D9E" w:rsidP="00C86D9E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 w:rsidRPr="00C86D9E">
        <w:rPr>
          <w:rFonts w:eastAsiaTheme="minorHAnsi"/>
          <w:szCs w:val="24"/>
          <w:lang w:eastAsia="en-US"/>
        </w:rPr>
        <w:t xml:space="preserve">Заседание </w:t>
      </w:r>
      <w:r w:rsidR="009C1FFC">
        <w:rPr>
          <w:rFonts w:eastAsiaTheme="minorHAnsi"/>
          <w:szCs w:val="24"/>
          <w:lang w:eastAsia="en-US"/>
        </w:rPr>
        <w:t>муниципальной</w:t>
      </w:r>
      <w:r w:rsidR="009C1FFC" w:rsidRPr="00C86D9E">
        <w:rPr>
          <w:rFonts w:eastAsiaTheme="minorHAnsi"/>
          <w:szCs w:val="24"/>
          <w:lang w:eastAsia="en-US"/>
        </w:rPr>
        <w:t xml:space="preserve"> </w:t>
      </w:r>
      <w:r w:rsidRPr="00C86D9E">
        <w:rPr>
          <w:rFonts w:eastAsiaTheme="minorHAnsi"/>
          <w:szCs w:val="24"/>
          <w:lang w:eastAsia="en-US"/>
        </w:rPr>
        <w:t xml:space="preserve">комиссии считается правомочным, если на нем присутствует не менее половины ее членов. Члены </w:t>
      </w:r>
      <w:r w:rsidR="009C1FFC">
        <w:rPr>
          <w:rFonts w:eastAsiaTheme="minorHAnsi"/>
          <w:szCs w:val="24"/>
          <w:lang w:eastAsia="en-US"/>
        </w:rPr>
        <w:t>муниципальной</w:t>
      </w:r>
      <w:r w:rsidR="009C1FFC" w:rsidRPr="00C86D9E">
        <w:rPr>
          <w:rFonts w:eastAsiaTheme="minorHAnsi"/>
          <w:szCs w:val="24"/>
          <w:lang w:eastAsia="en-US"/>
        </w:rPr>
        <w:t xml:space="preserve"> </w:t>
      </w:r>
      <w:r w:rsidRPr="00C86D9E">
        <w:rPr>
          <w:rFonts w:eastAsiaTheme="minorHAnsi"/>
          <w:szCs w:val="24"/>
          <w:lang w:eastAsia="en-US"/>
        </w:rPr>
        <w:t>комиссии участвуют в ее заседаниях без права замены.</w:t>
      </w:r>
    </w:p>
    <w:p w:rsidR="00C86D9E" w:rsidRPr="00C86D9E" w:rsidRDefault="00C86D9E" w:rsidP="00C86D9E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 w:rsidRPr="00C86D9E">
        <w:rPr>
          <w:rFonts w:eastAsiaTheme="minorHAnsi"/>
          <w:szCs w:val="24"/>
          <w:lang w:eastAsia="en-US"/>
        </w:rPr>
        <w:t xml:space="preserve">На заседании </w:t>
      </w:r>
      <w:r w:rsidR="009C1FFC">
        <w:rPr>
          <w:rFonts w:eastAsiaTheme="minorHAnsi"/>
          <w:szCs w:val="24"/>
          <w:lang w:eastAsia="en-US"/>
        </w:rPr>
        <w:t>муниципальной</w:t>
      </w:r>
      <w:r w:rsidR="009C1FFC" w:rsidRPr="00C86D9E">
        <w:rPr>
          <w:rFonts w:eastAsiaTheme="minorHAnsi"/>
          <w:szCs w:val="24"/>
          <w:lang w:eastAsia="en-US"/>
        </w:rPr>
        <w:t xml:space="preserve"> </w:t>
      </w:r>
      <w:r w:rsidRPr="00C86D9E">
        <w:rPr>
          <w:rFonts w:eastAsiaTheme="minorHAnsi"/>
          <w:szCs w:val="24"/>
          <w:lang w:eastAsia="en-US"/>
        </w:rPr>
        <w:t>комиссии председательствует ее председатель либо заместитель председателя комиссии.</w:t>
      </w:r>
    </w:p>
    <w:p w:rsidR="00C86D9E" w:rsidRPr="00C86D9E" w:rsidRDefault="00C86D9E" w:rsidP="00C86D9E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 w:rsidRPr="00C86D9E">
        <w:rPr>
          <w:rFonts w:eastAsiaTheme="minorHAnsi"/>
          <w:szCs w:val="24"/>
          <w:lang w:eastAsia="en-US"/>
        </w:rPr>
        <w:t xml:space="preserve">Решения </w:t>
      </w:r>
      <w:r w:rsidR="009C1FFC">
        <w:rPr>
          <w:rFonts w:eastAsiaTheme="minorHAnsi"/>
          <w:szCs w:val="24"/>
          <w:lang w:eastAsia="en-US"/>
        </w:rPr>
        <w:t>муниципальной</w:t>
      </w:r>
      <w:r w:rsidR="009C1FFC" w:rsidRPr="00C86D9E">
        <w:rPr>
          <w:rFonts w:eastAsiaTheme="minorHAnsi"/>
          <w:szCs w:val="24"/>
          <w:lang w:eastAsia="en-US"/>
        </w:rPr>
        <w:t xml:space="preserve"> </w:t>
      </w:r>
      <w:r w:rsidRPr="00C86D9E">
        <w:rPr>
          <w:rFonts w:eastAsiaTheme="minorHAnsi"/>
          <w:szCs w:val="24"/>
          <w:lang w:eastAsia="en-US"/>
        </w:rPr>
        <w:t>комиссии принимаются большинством голосов присутствующих на заседании членов комиссии.</w:t>
      </w:r>
    </w:p>
    <w:p w:rsidR="00C86D9E" w:rsidRPr="00C86D9E" w:rsidRDefault="00C86D9E" w:rsidP="00993602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 w:rsidRPr="00C86D9E">
        <w:rPr>
          <w:rFonts w:eastAsiaTheme="minorHAnsi"/>
          <w:szCs w:val="24"/>
          <w:lang w:eastAsia="en-US"/>
        </w:rPr>
        <w:t xml:space="preserve">При голосовании член </w:t>
      </w:r>
      <w:r w:rsidR="009C1FFC">
        <w:rPr>
          <w:rFonts w:eastAsiaTheme="minorHAnsi"/>
          <w:szCs w:val="24"/>
          <w:lang w:eastAsia="en-US"/>
        </w:rPr>
        <w:t>муниципальной</w:t>
      </w:r>
      <w:r w:rsidR="009C1FFC" w:rsidRPr="00C86D9E">
        <w:rPr>
          <w:rFonts w:eastAsiaTheme="minorHAnsi"/>
          <w:szCs w:val="24"/>
          <w:lang w:eastAsia="en-US"/>
        </w:rPr>
        <w:t xml:space="preserve"> </w:t>
      </w:r>
      <w:r w:rsidRPr="00C86D9E">
        <w:rPr>
          <w:rFonts w:eastAsiaTheme="minorHAnsi"/>
          <w:szCs w:val="24"/>
          <w:lang w:eastAsia="en-US"/>
        </w:rPr>
        <w:t xml:space="preserve">комиссии имеет один голос и голосует лично. Член </w:t>
      </w:r>
      <w:r w:rsidR="009C1FFC">
        <w:rPr>
          <w:rFonts w:eastAsiaTheme="minorHAnsi"/>
          <w:szCs w:val="24"/>
          <w:lang w:eastAsia="en-US"/>
        </w:rPr>
        <w:t>муниципальной</w:t>
      </w:r>
      <w:r w:rsidR="009C1FFC" w:rsidRPr="00C86D9E">
        <w:rPr>
          <w:rFonts w:eastAsiaTheme="minorHAnsi"/>
          <w:szCs w:val="24"/>
          <w:lang w:eastAsia="en-US"/>
        </w:rPr>
        <w:t xml:space="preserve"> </w:t>
      </w:r>
      <w:r w:rsidRPr="00C86D9E">
        <w:rPr>
          <w:rFonts w:eastAsiaTheme="minorHAnsi"/>
          <w:szCs w:val="24"/>
          <w:lang w:eastAsia="en-US"/>
        </w:rPr>
        <w:t xml:space="preserve">комиссии вправе на заседании комиссии довести до сведения членов комиссии свое особое мнение по вопросу, вынесенному на голосование. Особое мнение, изложенное в письменной форме, прилагается </w:t>
      </w:r>
      <w:r w:rsidR="00993602">
        <w:rPr>
          <w:rFonts w:eastAsiaTheme="minorHAnsi"/>
          <w:szCs w:val="24"/>
          <w:lang w:eastAsia="en-US"/>
        </w:rPr>
        <w:t>к протоколу заседания комиссии.</w:t>
      </w:r>
    </w:p>
    <w:p w:rsidR="00C86D9E" w:rsidRDefault="00C86D9E" w:rsidP="00993602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 w:rsidRPr="00C86D9E">
        <w:rPr>
          <w:rFonts w:eastAsiaTheme="minorHAnsi"/>
          <w:szCs w:val="24"/>
          <w:lang w:eastAsia="en-US"/>
        </w:rPr>
        <w:t xml:space="preserve">Результаты голосования, оглашенные председателем </w:t>
      </w:r>
      <w:r w:rsidR="009C1FFC">
        <w:rPr>
          <w:rFonts w:eastAsiaTheme="minorHAnsi"/>
          <w:szCs w:val="24"/>
          <w:lang w:eastAsia="en-US"/>
        </w:rPr>
        <w:t>муниципальной</w:t>
      </w:r>
      <w:r w:rsidR="009C1FFC" w:rsidRPr="00C86D9E">
        <w:rPr>
          <w:rFonts w:eastAsiaTheme="minorHAnsi"/>
          <w:szCs w:val="24"/>
          <w:lang w:eastAsia="en-US"/>
        </w:rPr>
        <w:t xml:space="preserve"> </w:t>
      </w:r>
      <w:r w:rsidRPr="00C86D9E">
        <w:rPr>
          <w:rFonts w:eastAsiaTheme="minorHAnsi"/>
          <w:szCs w:val="24"/>
          <w:lang w:eastAsia="en-US"/>
        </w:rPr>
        <w:t>комиссии, вносятся</w:t>
      </w:r>
      <w:r w:rsidR="00993602">
        <w:rPr>
          <w:rFonts w:eastAsiaTheme="minorHAnsi"/>
          <w:szCs w:val="24"/>
          <w:lang w:eastAsia="en-US"/>
        </w:rPr>
        <w:t xml:space="preserve"> в протокол заседания комиссии.</w:t>
      </w:r>
    </w:p>
    <w:p w:rsidR="008B6E28" w:rsidRPr="00C86D9E" w:rsidRDefault="008B6E28" w:rsidP="008B6E28">
      <w:pPr>
        <w:overflowPunct/>
        <w:jc w:val="both"/>
        <w:textAlignment w:val="auto"/>
        <w:rPr>
          <w:rFonts w:eastAsiaTheme="minorHAnsi"/>
          <w:szCs w:val="24"/>
          <w:lang w:eastAsia="en-US"/>
        </w:rPr>
      </w:pPr>
    </w:p>
    <w:p w:rsidR="001D636F" w:rsidRPr="00C86D9E" w:rsidRDefault="00232127" w:rsidP="00C16CE7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20</w:t>
      </w:r>
      <w:r w:rsidR="008529B8">
        <w:rPr>
          <w:rFonts w:eastAsiaTheme="minorHAnsi"/>
          <w:szCs w:val="24"/>
          <w:lang w:eastAsia="en-US"/>
        </w:rPr>
        <w:t>.</w:t>
      </w:r>
      <w:r w:rsidR="00C86D9E" w:rsidRPr="00C86D9E">
        <w:rPr>
          <w:rFonts w:eastAsiaTheme="minorHAnsi"/>
          <w:szCs w:val="24"/>
          <w:lang w:eastAsia="en-US"/>
        </w:rPr>
        <w:t xml:space="preserve"> В протоколе заседания </w:t>
      </w:r>
      <w:r w:rsidR="009C1FFC">
        <w:rPr>
          <w:rFonts w:eastAsiaTheme="minorHAnsi"/>
          <w:szCs w:val="24"/>
          <w:lang w:eastAsia="en-US"/>
        </w:rPr>
        <w:t>муниципальной</w:t>
      </w:r>
      <w:r w:rsidR="009C1FFC" w:rsidRPr="00C86D9E">
        <w:rPr>
          <w:rFonts w:eastAsiaTheme="minorHAnsi"/>
          <w:szCs w:val="24"/>
          <w:lang w:eastAsia="en-US"/>
        </w:rPr>
        <w:t xml:space="preserve"> </w:t>
      </w:r>
      <w:r w:rsidR="00C86D9E" w:rsidRPr="00C86D9E">
        <w:rPr>
          <w:rFonts w:eastAsiaTheme="minorHAnsi"/>
          <w:szCs w:val="24"/>
          <w:lang w:eastAsia="en-US"/>
        </w:rPr>
        <w:t>комиссии указываются:</w:t>
      </w:r>
    </w:p>
    <w:p w:rsidR="00C86D9E" w:rsidRPr="00C86D9E" w:rsidRDefault="00C86D9E" w:rsidP="00C86D9E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 w:rsidRPr="00C86D9E">
        <w:rPr>
          <w:rFonts w:eastAsiaTheme="minorHAnsi"/>
          <w:szCs w:val="24"/>
          <w:lang w:eastAsia="en-US"/>
        </w:rPr>
        <w:t>а) наименование комиссии;</w:t>
      </w:r>
    </w:p>
    <w:p w:rsidR="00C86D9E" w:rsidRPr="00C86D9E" w:rsidRDefault="00C86D9E" w:rsidP="00C86D9E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 w:rsidRPr="00C86D9E">
        <w:rPr>
          <w:rFonts w:eastAsiaTheme="minorHAnsi"/>
          <w:szCs w:val="24"/>
          <w:lang w:eastAsia="en-US"/>
        </w:rPr>
        <w:t>б) дата, время и место проведения заседания;</w:t>
      </w:r>
    </w:p>
    <w:p w:rsidR="00C86D9E" w:rsidRPr="00C86D9E" w:rsidRDefault="00C86D9E" w:rsidP="00C86D9E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 w:rsidRPr="00C86D9E">
        <w:rPr>
          <w:rFonts w:eastAsiaTheme="minorHAnsi"/>
          <w:szCs w:val="24"/>
          <w:lang w:eastAsia="en-US"/>
        </w:rPr>
        <w:t>в) сведения о присутствующих и отсутствующих членах комиссии, иных лицах, присутствующих на заседании;</w:t>
      </w:r>
    </w:p>
    <w:p w:rsidR="00C86D9E" w:rsidRPr="00C86D9E" w:rsidRDefault="00C86D9E" w:rsidP="00C86D9E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 w:rsidRPr="00C86D9E">
        <w:rPr>
          <w:rFonts w:eastAsiaTheme="minorHAnsi"/>
          <w:szCs w:val="24"/>
          <w:lang w:eastAsia="en-US"/>
        </w:rPr>
        <w:t>г) повестка дня;</w:t>
      </w:r>
    </w:p>
    <w:p w:rsidR="00C86D9E" w:rsidRPr="00C86D9E" w:rsidRDefault="00C86D9E" w:rsidP="00C86D9E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 w:rsidRPr="00C86D9E">
        <w:rPr>
          <w:rFonts w:eastAsiaTheme="minorHAnsi"/>
          <w:szCs w:val="24"/>
          <w:lang w:eastAsia="en-US"/>
        </w:rPr>
        <w:t>д) отметка о способе документирования заседания коллегиального органа (стенографирование, видеоконференция, запись на диктофон и др.);</w:t>
      </w:r>
    </w:p>
    <w:p w:rsidR="00C86D9E" w:rsidRPr="00C86D9E" w:rsidRDefault="00C86D9E" w:rsidP="00C86D9E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 w:rsidRPr="00C86D9E">
        <w:rPr>
          <w:rFonts w:eastAsiaTheme="minorHAnsi"/>
          <w:szCs w:val="24"/>
          <w:lang w:eastAsia="en-US"/>
        </w:rPr>
        <w:t xml:space="preserve">е) наименование вопросов, рассмотренных на заседании </w:t>
      </w:r>
      <w:r w:rsidR="009C1FFC">
        <w:rPr>
          <w:rFonts w:eastAsiaTheme="minorHAnsi"/>
          <w:szCs w:val="24"/>
          <w:lang w:eastAsia="en-US"/>
        </w:rPr>
        <w:t>муниципальной</w:t>
      </w:r>
      <w:r w:rsidR="009C1FFC" w:rsidRPr="00C86D9E">
        <w:rPr>
          <w:rFonts w:eastAsiaTheme="minorHAnsi"/>
          <w:szCs w:val="24"/>
          <w:lang w:eastAsia="en-US"/>
        </w:rPr>
        <w:t xml:space="preserve"> </w:t>
      </w:r>
      <w:r w:rsidRPr="00C86D9E">
        <w:rPr>
          <w:rFonts w:eastAsiaTheme="minorHAnsi"/>
          <w:szCs w:val="24"/>
          <w:lang w:eastAsia="en-US"/>
        </w:rPr>
        <w:t>комиссии, и ход их обсуждения;</w:t>
      </w:r>
    </w:p>
    <w:p w:rsidR="00C86D9E" w:rsidRPr="00C86D9E" w:rsidRDefault="00C86D9E" w:rsidP="00C86D9E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 w:rsidRPr="00C86D9E">
        <w:rPr>
          <w:rFonts w:eastAsiaTheme="minorHAnsi"/>
          <w:szCs w:val="24"/>
          <w:lang w:eastAsia="en-US"/>
        </w:rPr>
        <w:t xml:space="preserve">ж) результаты голосования по вопросам, обсуждаемым на заседании </w:t>
      </w:r>
      <w:r w:rsidR="009C1FFC">
        <w:rPr>
          <w:rFonts w:eastAsiaTheme="minorHAnsi"/>
          <w:szCs w:val="24"/>
          <w:lang w:eastAsia="en-US"/>
        </w:rPr>
        <w:t>муниципальной</w:t>
      </w:r>
      <w:r w:rsidR="009C1FFC" w:rsidRPr="00C86D9E">
        <w:rPr>
          <w:rFonts w:eastAsiaTheme="minorHAnsi"/>
          <w:szCs w:val="24"/>
          <w:lang w:eastAsia="en-US"/>
        </w:rPr>
        <w:t xml:space="preserve"> </w:t>
      </w:r>
      <w:r w:rsidRPr="00C86D9E">
        <w:rPr>
          <w:rFonts w:eastAsiaTheme="minorHAnsi"/>
          <w:szCs w:val="24"/>
          <w:lang w:eastAsia="en-US"/>
        </w:rPr>
        <w:t>комиссии;</w:t>
      </w:r>
    </w:p>
    <w:p w:rsidR="00C86D9E" w:rsidRPr="00C86D9E" w:rsidRDefault="00C86D9E" w:rsidP="00C86D9E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 w:rsidRPr="00C86D9E">
        <w:rPr>
          <w:rFonts w:eastAsiaTheme="minorHAnsi"/>
          <w:szCs w:val="24"/>
          <w:lang w:eastAsia="en-US"/>
        </w:rPr>
        <w:t>з) решение, принятое по рассматриваемому вопросу.</w:t>
      </w:r>
    </w:p>
    <w:p w:rsidR="00C86D9E" w:rsidRPr="00C86D9E" w:rsidRDefault="00C86D9E" w:rsidP="001D636F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 w:rsidRPr="00C86D9E">
        <w:rPr>
          <w:rFonts w:eastAsiaTheme="minorHAnsi"/>
          <w:szCs w:val="24"/>
          <w:lang w:eastAsia="en-US"/>
        </w:rPr>
        <w:t xml:space="preserve"> К протоколу заседания </w:t>
      </w:r>
      <w:r w:rsidR="009C1FFC">
        <w:rPr>
          <w:rFonts w:eastAsiaTheme="minorHAnsi"/>
          <w:szCs w:val="24"/>
          <w:lang w:eastAsia="en-US"/>
        </w:rPr>
        <w:t>муниципальной</w:t>
      </w:r>
      <w:r w:rsidR="009C1FFC" w:rsidRPr="00C86D9E">
        <w:rPr>
          <w:rFonts w:eastAsiaTheme="minorHAnsi"/>
          <w:szCs w:val="24"/>
          <w:lang w:eastAsia="en-US"/>
        </w:rPr>
        <w:t xml:space="preserve"> </w:t>
      </w:r>
      <w:r w:rsidRPr="00C86D9E">
        <w:rPr>
          <w:rFonts w:eastAsiaTheme="minorHAnsi"/>
          <w:szCs w:val="24"/>
          <w:lang w:eastAsia="en-US"/>
        </w:rPr>
        <w:t>комиссии прилагаются материалы докладов по вопросам, рассмотренным на заседании комиссии, справочно-аналитическая и иная информация (при наличии).</w:t>
      </w:r>
    </w:p>
    <w:p w:rsidR="00C86D9E" w:rsidRDefault="00C86D9E" w:rsidP="00C86D9E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 w:rsidRPr="00C86D9E">
        <w:rPr>
          <w:rFonts w:eastAsiaTheme="minorHAnsi"/>
          <w:szCs w:val="24"/>
          <w:lang w:eastAsia="en-US"/>
        </w:rPr>
        <w:t xml:space="preserve">Протокол заседания </w:t>
      </w:r>
      <w:r w:rsidR="009C1FFC">
        <w:rPr>
          <w:rFonts w:eastAsiaTheme="minorHAnsi"/>
          <w:szCs w:val="24"/>
          <w:lang w:eastAsia="en-US"/>
        </w:rPr>
        <w:t>муниципальной</w:t>
      </w:r>
      <w:r w:rsidR="009C1FFC" w:rsidRPr="00C86D9E">
        <w:rPr>
          <w:rFonts w:eastAsiaTheme="minorHAnsi"/>
          <w:szCs w:val="24"/>
          <w:lang w:eastAsia="en-US"/>
        </w:rPr>
        <w:t xml:space="preserve"> </w:t>
      </w:r>
      <w:r w:rsidRPr="00C86D9E">
        <w:rPr>
          <w:rFonts w:eastAsiaTheme="minorHAnsi"/>
          <w:szCs w:val="24"/>
          <w:lang w:eastAsia="en-US"/>
        </w:rPr>
        <w:t>комиссии подписывается председательствующим на заседании комиссии и секретарем заседания комиссии.</w:t>
      </w:r>
    </w:p>
    <w:p w:rsidR="008B6E28" w:rsidRPr="00C86D9E" w:rsidRDefault="008B6E28" w:rsidP="00C86D9E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</w:p>
    <w:p w:rsidR="001D636F" w:rsidRPr="00C86D9E" w:rsidRDefault="00232127" w:rsidP="001D636F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21</w:t>
      </w:r>
      <w:r w:rsidR="008529B8">
        <w:rPr>
          <w:rFonts w:eastAsiaTheme="minorHAnsi"/>
          <w:szCs w:val="24"/>
          <w:lang w:eastAsia="en-US"/>
        </w:rPr>
        <w:t>.</w:t>
      </w:r>
      <w:r w:rsidR="00C86D9E" w:rsidRPr="00C86D9E">
        <w:rPr>
          <w:rFonts w:eastAsiaTheme="minorHAnsi"/>
          <w:szCs w:val="24"/>
          <w:lang w:eastAsia="en-US"/>
        </w:rPr>
        <w:t xml:space="preserve"> </w:t>
      </w:r>
      <w:r w:rsidR="009C1FFC">
        <w:rPr>
          <w:rFonts w:eastAsiaTheme="minorHAnsi"/>
          <w:szCs w:val="24"/>
          <w:lang w:eastAsia="en-US"/>
        </w:rPr>
        <w:t>Муниципальная</w:t>
      </w:r>
      <w:r w:rsidR="009C1FFC" w:rsidRPr="00C86D9E">
        <w:rPr>
          <w:rFonts w:eastAsiaTheme="minorHAnsi"/>
          <w:szCs w:val="24"/>
          <w:lang w:eastAsia="en-US"/>
        </w:rPr>
        <w:t xml:space="preserve"> </w:t>
      </w:r>
      <w:r w:rsidR="009C1FFC">
        <w:rPr>
          <w:rFonts w:eastAsiaTheme="minorHAnsi"/>
          <w:szCs w:val="24"/>
          <w:lang w:eastAsia="en-US"/>
        </w:rPr>
        <w:t>к</w:t>
      </w:r>
      <w:r w:rsidR="00C86D9E" w:rsidRPr="00C86D9E">
        <w:rPr>
          <w:rFonts w:eastAsiaTheme="minorHAnsi"/>
          <w:szCs w:val="24"/>
          <w:lang w:eastAsia="en-US"/>
        </w:rPr>
        <w:t>омиссия принимает решения</w:t>
      </w:r>
      <w:r w:rsidR="00993602">
        <w:rPr>
          <w:rFonts w:eastAsiaTheme="minorHAnsi"/>
          <w:szCs w:val="24"/>
          <w:lang w:eastAsia="en-US"/>
        </w:rPr>
        <w:t>,</w:t>
      </w:r>
      <w:r w:rsidR="00C86D9E" w:rsidRPr="00C86D9E">
        <w:rPr>
          <w:rFonts w:eastAsiaTheme="minorHAnsi"/>
          <w:szCs w:val="24"/>
          <w:lang w:eastAsia="en-US"/>
        </w:rPr>
        <w:t xml:space="preserve"> оформляемые в форме постановлений, в которых указываются:</w:t>
      </w:r>
    </w:p>
    <w:p w:rsidR="00C86D9E" w:rsidRPr="00C86D9E" w:rsidRDefault="00C86D9E" w:rsidP="00C86D9E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 w:rsidRPr="00C86D9E">
        <w:rPr>
          <w:rFonts w:eastAsiaTheme="minorHAnsi"/>
          <w:szCs w:val="24"/>
          <w:lang w:eastAsia="en-US"/>
        </w:rPr>
        <w:t>а) наименование комиссии;</w:t>
      </w:r>
    </w:p>
    <w:p w:rsidR="00C86D9E" w:rsidRPr="00C86D9E" w:rsidRDefault="00C86D9E" w:rsidP="00CD3CF6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 w:rsidRPr="00C86D9E">
        <w:rPr>
          <w:rFonts w:eastAsiaTheme="minorHAnsi"/>
          <w:szCs w:val="24"/>
          <w:lang w:eastAsia="en-US"/>
        </w:rPr>
        <w:t>б) дата</w:t>
      </w:r>
      <w:r w:rsidR="00CD3CF6" w:rsidRPr="00CD3CF6">
        <w:rPr>
          <w:rFonts w:eastAsiaTheme="minorHAnsi"/>
          <w:szCs w:val="24"/>
          <w:lang w:eastAsia="en-US"/>
        </w:rPr>
        <w:t xml:space="preserve"> </w:t>
      </w:r>
      <w:r w:rsidR="00CD3CF6" w:rsidRPr="00C86D9E">
        <w:rPr>
          <w:rFonts w:eastAsiaTheme="minorHAnsi"/>
          <w:szCs w:val="24"/>
          <w:lang w:eastAsia="en-US"/>
        </w:rPr>
        <w:t>и место проведения заседания</w:t>
      </w:r>
      <w:r w:rsidRPr="00C86D9E">
        <w:rPr>
          <w:rFonts w:eastAsiaTheme="minorHAnsi"/>
          <w:szCs w:val="24"/>
          <w:lang w:eastAsia="en-US"/>
        </w:rPr>
        <w:t>;</w:t>
      </w:r>
    </w:p>
    <w:p w:rsidR="00C86D9E" w:rsidRPr="00C86D9E" w:rsidRDefault="00CD3CF6" w:rsidP="00C86D9E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в</w:t>
      </w:r>
      <w:r w:rsidR="00C86D9E" w:rsidRPr="00C86D9E">
        <w:rPr>
          <w:rFonts w:eastAsiaTheme="minorHAnsi"/>
          <w:szCs w:val="24"/>
          <w:lang w:eastAsia="en-US"/>
        </w:rPr>
        <w:t xml:space="preserve">) сведения о </w:t>
      </w:r>
      <w:r>
        <w:rPr>
          <w:rFonts w:eastAsiaTheme="minorHAnsi"/>
          <w:szCs w:val="24"/>
          <w:lang w:eastAsia="en-US"/>
        </w:rPr>
        <w:t>составе</w:t>
      </w:r>
      <w:r w:rsidR="00C86D9E" w:rsidRPr="00C86D9E">
        <w:rPr>
          <w:rFonts w:eastAsiaTheme="minorHAnsi"/>
          <w:szCs w:val="24"/>
          <w:lang w:eastAsia="en-US"/>
        </w:rPr>
        <w:t xml:space="preserve"> комиссии;</w:t>
      </w:r>
    </w:p>
    <w:p w:rsidR="00C86D9E" w:rsidRPr="00C86D9E" w:rsidRDefault="00CD3CF6" w:rsidP="00C86D9E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г</w:t>
      </w:r>
      <w:r w:rsidR="00C86D9E" w:rsidRPr="00C86D9E">
        <w:rPr>
          <w:rFonts w:eastAsiaTheme="minorHAnsi"/>
          <w:szCs w:val="24"/>
          <w:lang w:eastAsia="en-US"/>
        </w:rPr>
        <w:t>) сведения об иных лицах, присутствующих на заседании;</w:t>
      </w:r>
    </w:p>
    <w:p w:rsidR="00C86D9E" w:rsidRPr="00C86D9E" w:rsidRDefault="00CD3CF6" w:rsidP="00C86D9E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д</w:t>
      </w:r>
      <w:r w:rsidR="00C86D9E" w:rsidRPr="00C86D9E">
        <w:rPr>
          <w:rFonts w:eastAsiaTheme="minorHAnsi"/>
          <w:szCs w:val="24"/>
          <w:lang w:eastAsia="en-US"/>
        </w:rPr>
        <w:t>) вопрос повестки дня, по которому вынесено постановление;</w:t>
      </w:r>
    </w:p>
    <w:p w:rsidR="00C86D9E" w:rsidRPr="00C86D9E" w:rsidRDefault="00CD3CF6" w:rsidP="00C86D9E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е</w:t>
      </w:r>
      <w:r w:rsidR="00C86D9E" w:rsidRPr="00C86D9E">
        <w:rPr>
          <w:rFonts w:eastAsiaTheme="minorHAnsi"/>
          <w:szCs w:val="24"/>
          <w:lang w:eastAsia="en-US"/>
        </w:rPr>
        <w:t>) содержание рассматриваемого вопроса;</w:t>
      </w:r>
    </w:p>
    <w:p w:rsidR="00C86D9E" w:rsidRPr="00C86D9E" w:rsidRDefault="00CD3CF6" w:rsidP="00C86D9E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ж</w:t>
      </w:r>
      <w:r w:rsidR="00C86D9E" w:rsidRPr="00C86D9E">
        <w:rPr>
          <w:rFonts w:eastAsiaTheme="minorHAnsi"/>
          <w:szCs w:val="24"/>
          <w:lang w:eastAsia="en-US"/>
        </w:rPr>
        <w:t>) выявленные по рассматриваемому вопросу нарушения прав и законных интересов несовершеннолетних (при их наличии);</w:t>
      </w:r>
    </w:p>
    <w:p w:rsidR="00C86D9E" w:rsidRPr="00C86D9E" w:rsidRDefault="00CD3CF6" w:rsidP="00C86D9E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з</w:t>
      </w:r>
      <w:r w:rsidR="00C86D9E" w:rsidRPr="00C86D9E">
        <w:rPr>
          <w:rFonts w:eastAsiaTheme="minorHAnsi"/>
          <w:szCs w:val="24"/>
          <w:lang w:eastAsia="en-US"/>
        </w:rPr>
        <w:t>) 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:rsidR="00C86D9E" w:rsidRPr="00C86D9E" w:rsidRDefault="00CD3CF6" w:rsidP="00C86D9E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и</w:t>
      </w:r>
      <w:r w:rsidR="00C86D9E" w:rsidRPr="00C86D9E">
        <w:rPr>
          <w:rFonts w:eastAsiaTheme="minorHAnsi"/>
          <w:szCs w:val="24"/>
          <w:lang w:eastAsia="en-US"/>
        </w:rPr>
        <w:t>) решение, принятое по рассматриваемому вопросу;</w:t>
      </w:r>
    </w:p>
    <w:p w:rsidR="00C86D9E" w:rsidRPr="00C86D9E" w:rsidRDefault="00CD3CF6" w:rsidP="00C86D9E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к</w:t>
      </w:r>
      <w:r w:rsidR="00C86D9E" w:rsidRPr="00C86D9E">
        <w:rPr>
          <w:rFonts w:eastAsiaTheme="minorHAnsi"/>
          <w:szCs w:val="24"/>
          <w:lang w:eastAsia="en-US"/>
        </w:rPr>
        <w:t>)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 или учреждения системы профилактики</w:t>
      </w:r>
      <w:r>
        <w:rPr>
          <w:rFonts w:eastAsiaTheme="minorHAnsi"/>
          <w:szCs w:val="24"/>
          <w:lang w:eastAsia="en-US"/>
        </w:rPr>
        <w:t xml:space="preserve"> (при наличии)</w:t>
      </w:r>
      <w:r w:rsidR="00C86D9E" w:rsidRPr="00C86D9E">
        <w:rPr>
          <w:rFonts w:eastAsiaTheme="minorHAnsi"/>
          <w:szCs w:val="24"/>
          <w:lang w:eastAsia="en-US"/>
        </w:rPr>
        <w:t>;</w:t>
      </w:r>
    </w:p>
    <w:p w:rsidR="00C86D9E" w:rsidRPr="00C86D9E" w:rsidRDefault="00CD3CF6" w:rsidP="00993602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л</w:t>
      </w:r>
      <w:r w:rsidR="00C86D9E" w:rsidRPr="00C86D9E">
        <w:rPr>
          <w:rFonts w:eastAsiaTheme="minorHAnsi"/>
          <w:szCs w:val="24"/>
          <w:lang w:eastAsia="en-US"/>
        </w:rPr>
        <w:t>) 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</w:t>
      </w:r>
      <w:r w:rsidR="00993602">
        <w:rPr>
          <w:rFonts w:eastAsiaTheme="minorHAnsi"/>
          <w:szCs w:val="24"/>
          <w:lang w:eastAsia="en-US"/>
        </w:rPr>
        <w:t>йствиям несовершеннолетних.</w:t>
      </w:r>
    </w:p>
    <w:p w:rsidR="001D636F" w:rsidRDefault="001D636F" w:rsidP="00C86D9E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</w:p>
    <w:p w:rsidR="00C86D9E" w:rsidRPr="00C86D9E" w:rsidRDefault="00C86D9E" w:rsidP="00C86D9E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 w:rsidRPr="00C86D9E">
        <w:rPr>
          <w:rFonts w:eastAsiaTheme="minorHAnsi"/>
          <w:szCs w:val="24"/>
          <w:lang w:eastAsia="en-US"/>
        </w:rPr>
        <w:t>2</w:t>
      </w:r>
      <w:r w:rsidR="00232127">
        <w:rPr>
          <w:rFonts w:eastAsiaTheme="minorHAnsi"/>
          <w:szCs w:val="24"/>
          <w:lang w:eastAsia="en-US"/>
        </w:rPr>
        <w:t>2</w:t>
      </w:r>
      <w:r w:rsidR="008529B8">
        <w:rPr>
          <w:rFonts w:eastAsiaTheme="minorHAnsi"/>
          <w:szCs w:val="24"/>
          <w:lang w:eastAsia="en-US"/>
        </w:rPr>
        <w:t>.</w:t>
      </w:r>
      <w:r w:rsidRPr="00C86D9E">
        <w:rPr>
          <w:rFonts w:eastAsiaTheme="minorHAnsi"/>
          <w:szCs w:val="24"/>
          <w:lang w:eastAsia="en-US"/>
        </w:rPr>
        <w:t xml:space="preserve"> Постановления </w:t>
      </w:r>
      <w:r w:rsidR="009C1FFC">
        <w:rPr>
          <w:rFonts w:eastAsiaTheme="minorHAnsi"/>
          <w:szCs w:val="24"/>
          <w:lang w:eastAsia="en-US"/>
        </w:rPr>
        <w:t xml:space="preserve">муниципальной </w:t>
      </w:r>
      <w:r w:rsidRPr="00C86D9E">
        <w:rPr>
          <w:rFonts w:eastAsiaTheme="minorHAnsi"/>
          <w:szCs w:val="24"/>
          <w:lang w:eastAsia="en-US"/>
        </w:rPr>
        <w:t>комиссии направляются членам комиссии, в органы и учреждения системы профилактики и иным заинтересованным лицам и организациям.</w:t>
      </w:r>
    </w:p>
    <w:p w:rsidR="001D636F" w:rsidRDefault="001D636F" w:rsidP="00C86D9E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</w:p>
    <w:p w:rsidR="00C86D9E" w:rsidRPr="00C86D9E" w:rsidRDefault="00993602" w:rsidP="00C86D9E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2</w:t>
      </w:r>
      <w:r w:rsidR="00232127">
        <w:rPr>
          <w:rFonts w:eastAsiaTheme="minorHAnsi"/>
          <w:szCs w:val="24"/>
          <w:lang w:eastAsia="en-US"/>
        </w:rPr>
        <w:t>3</w:t>
      </w:r>
      <w:r w:rsidR="008529B8">
        <w:rPr>
          <w:rFonts w:eastAsiaTheme="minorHAnsi"/>
          <w:szCs w:val="24"/>
          <w:lang w:eastAsia="en-US"/>
        </w:rPr>
        <w:t>.</w:t>
      </w:r>
      <w:r w:rsidR="00C86D9E" w:rsidRPr="00C86D9E">
        <w:rPr>
          <w:rFonts w:eastAsiaTheme="minorHAnsi"/>
          <w:szCs w:val="24"/>
          <w:lang w:eastAsia="en-US"/>
        </w:rPr>
        <w:t xml:space="preserve"> Постановления, принятые </w:t>
      </w:r>
      <w:r w:rsidR="009C1FFC">
        <w:rPr>
          <w:rFonts w:eastAsiaTheme="minorHAnsi"/>
          <w:szCs w:val="24"/>
          <w:lang w:eastAsia="en-US"/>
        </w:rPr>
        <w:t xml:space="preserve">муниципальной </w:t>
      </w:r>
      <w:r w:rsidR="00C86D9E" w:rsidRPr="00C86D9E">
        <w:rPr>
          <w:rFonts w:eastAsiaTheme="minorHAnsi"/>
          <w:szCs w:val="24"/>
          <w:lang w:eastAsia="en-US"/>
        </w:rPr>
        <w:t>комиссией, обязательны для исполнения органами и учреждениями системы профилактики.</w:t>
      </w:r>
    </w:p>
    <w:p w:rsidR="001D636F" w:rsidRDefault="001D636F" w:rsidP="00C86D9E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</w:p>
    <w:p w:rsidR="00C86D9E" w:rsidRPr="00C86D9E" w:rsidRDefault="00993602" w:rsidP="00C86D9E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2</w:t>
      </w:r>
      <w:r w:rsidR="00232127">
        <w:rPr>
          <w:rFonts w:eastAsiaTheme="minorHAnsi"/>
          <w:szCs w:val="24"/>
          <w:lang w:eastAsia="en-US"/>
        </w:rPr>
        <w:t>4</w:t>
      </w:r>
      <w:r w:rsidR="008529B8">
        <w:rPr>
          <w:rFonts w:eastAsiaTheme="minorHAnsi"/>
          <w:szCs w:val="24"/>
          <w:lang w:eastAsia="en-US"/>
        </w:rPr>
        <w:t>.</w:t>
      </w:r>
      <w:r w:rsidR="00C86D9E" w:rsidRPr="00C86D9E">
        <w:rPr>
          <w:rFonts w:eastAsiaTheme="minorHAnsi"/>
          <w:szCs w:val="24"/>
          <w:lang w:eastAsia="en-US"/>
        </w:rPr>
        <w:t xml:space="preserve"> Органы и учреждения системы профилактики обязаны сообщить </w:t>
      </w:r>
      <w:r w:rsidR="005D139E">
        <w:rPr>
          <w:rFonts w:eastAsiaTheme="minorHAnsi"/>
          <w:szCs w:val="24"/>
          <w:lang w:eastAsia="en-US"/>
        </w:rPr>
        <w:t>муниципальной</w:t>
      </w:r>
      <w:r w:rsidR="005D139E" w:rsidRPr="00C86D9E">
        <w:rPr>
          <w:rFonts w:eastAsiaTheme="minorHAnsi"/>
          <w:szCs w:val="24"/>
          <w:lang w:eastAsia="en-US"/>
        </w:rPr>
        <w:t xml:space="preserve"> </w:t>
      </w:r>
      <w:r w:rsidR="00C86D9E" w:rsidRPr="00C86D9E">
        <w:rPr>
          <w:rFonts w:eastAsiaTheme="minorHAnsi"/>
          <w:szCs w:val="24"/>
          <w:lang w:eastAsia="en-US"/>
        </w:rPr>
        <w:t>комиссии о мерах, принятых по исполнению постановления, в указанный в нем срок.</w:t>
      </w:r>
    </w:p>
    <w:p w:rsidR="001D636F" w:rsidRDefault="001D636F" w:rsidP="00C86D9E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</w:p>
    <w:p w:rsidR="00C86D9E" w:rsidRDefault="00993602" w:rsidP="00C86D9E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2</w:t>
      </w:r>
      <w:r w:rsidR="00232127">
        <w:rPr>
          <w:rFonts w:eastAsiaTheme="minorHAnsi"/>
          <w:szCs w:val="24"/>
          <w:lang w:eastAsia="en-US"/>
        </w:rPr>
        <w:t>5</w:t>
      </w:r>
      <w:r w:rsidR="008529B8">
        <w:rPr>
          <w:rFonts w:eastAsiaTheme="minorHAnsi"/>
          <w:szCs w:val="24"/>
          <w:lang w:eastAsia="en-US"/>
        </w:rPr>
        <w:t>.</w:t>
      </w:r>
      <w:r w:rsidR="00C86D9E" w:rsidRPr="00C86D9E">
        <w:rPr>
          <w:rFonts w:eastAsiaTheme="minorHAnsi"/>
          <w:szCs w:val="24"/>
          <w:lang w:eastAsia="en-US"/>
        </w:rPr>
        <w:t xml:space="preserve"> Постановление </w:t>
      </w:r>
      <w:r w:rsidR="005D139E">
        <w:rPr>
          <w:rFonts w:eastAsiaTheme="minorHAnsi"/>
          <w:szCs w:val="24"/>
          <w:lang w:eastAsia="en-US"/>
        </w:rPr>
        <w:t>муниципальной</w:t>
      </w:r>
      <w:r w:rsidR="005D139E" w:rsidRPr="00C86D9E">
        <w:rPr>
          <w:rFonts w:eastAsiaTheme="minorHAnsi"/>
          <w:szCs w:val="24"/>
          <w:lang w:eastAsia="en-US"/>
        </w:rPr>
        <w:t xml:space="preserve"> </w:t>
      </w:r>
      <w:r w:rsidR="00C86D9E" w:rsidRPr="00C86D9E">
        <w:rPr>
          <w:rFonts w:eastAsiaTheme="minorHAnsi"/>
          <w:szCs w:val="24"/>
          <w:lang w:eastAsia="en-US"/>
        </w:rPr>
        <w:t>комиссии может быть обжаловано в порядке, установленном законодательством Российской Федерации.</w:t>
      </w:r>
    </w:p>
    <w:p w:rsidR="00232127" w:rsidRDefault="00232127" w:rsidP="00C86D9E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</w:p>
    <w:p w:rsidR="00232127" w:rsidRDefault="00232127" w:rsidP="00232127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26. Комиссия имеет бланк со своим наименованием и печать (используется печать Администрации Заполярного района).</w:t>
      </w:r>
    </w:p>
    <w:p w:rsidR="00232127" w:rsidRPr="00C86D9E" w:rsidRDefault="00232127" w:rsidP="00C86D9E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</w:p>
    <w:p w:rsidR="00EF6CAC" w:rsidRPr="00C86D9E" w:rsidRDefault="00EF6CAC" w:rsidP="00C86D9E">
      <w:pPr>
        <w:ind w:firstLine="540"/>
        <w:jc w:val="both"/>
      </w:pPr>
    </w:p>
    <w:p w:rsidR="00EF6CAC" w:rsidRPr="00C86D9E" w:rsidRDefault="00EF6CAC" w:rsidP="00C86D9E">
      <w:pPr>
        <w:rPr>
          <w:color w:val="FF0000"/>
        </w:rPr>
      </w:pPr>
    </w:p>
    <w:p w:rsidR="00EF6CAC" w:rsidRPr="00C86D9E" w:rsidRDefault="00EF6CAC" w:rsidP="00C86D9E">
      <w:pPr>
        <w:rPr>
          <w:sz w:val="26"/>
          <w:szCs w:val="26"/>
        </w:rPr>
      </w:pPr>
    </w:p>
    <w:p w:rsidR="00EF6CAC" w:rsidRPr="00C86D9E" w:rsidRDefault="00EF6CAC" w:rsidP="00C86D9E">
      <w:pPr>
        <w:ind w:left="567"/>
        <w:rPr>
          <w:sz w:val="26"/>
          <w:szCs w:val="26"/>
        </w:rPr>
      </w:pPr>
    </w:p>
    <w:p w:rsidR="007A0DB8" w:rsidRDefault="00483EC8"/>
    <w:sectPr w:rsidR="007A0DB8" w:rsidSect="0040360E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40"/>
      <w:pgMar w:top="1135" w:right="851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EC8" w:rsidRDefault="00483EC8">
      <w:r>
        <w:separator/>
      </w:r>
    </w:p>
  </w:endnote>
  <w:endnote w:type="continuationSeparator" w:id="0">
    <w:p w:rsidR="00483EC8" w:rsidRDefault="00483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0D1" w:rsidRDefault="00483EC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0D1" w:rsidRDefault="00483EC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0D1" w:rsidRDefault="00483E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EC8" w:rsidRDefault="00483EC8">
      <w:r>
        <w:separator/>
      </w:r>
    </w:p>
  </w:footnote>
  <w:footnote w:type="continuationSeparator" w:id="0">
    <w:p w:rsidR="00483EC8" w:rsidRDefault="00483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0D1" w:rsidRDefault="00483E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0D1" w:rsidRDefault="00483EC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0D1" w:rsidRDefault="00483EC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829CA"/>
    <w:multiLevelType w:val="hybridMultilevel"/>
    <w:tmpl w:val="0C72DD32"/>
    <w:lvl w:ilvl="0" w:tplc="794CECF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6F44590"/>
    <w:multiLevelType w:val="hybridMultilevel"/>
    <w:tmpl w:val="2C62066C"/>
    <w:lvl w:ilvl="0" w:tplc="57502D7A">
      <w:start w:val="1"/>
      <w:numFmt w:val="decimal"/>
      <w:lvlText w:val="%1."/>
      <w:lvlJc w:val="left"/>
      <w:pPr>
        <w:ind w:left="100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8C542DE"/>
    <w:multiLevelType w:val="hybridMultilevel"/>
    <w:tmpl w:val="F70C5032"/>
    <w:lvl w:ilvl="0" w:tplc="FDCC25E4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CAC"/>
    <w:rsid w:val="00022B84"/>
    <w:rsid w:val="00033C79"/>
    <w:rsid w:val="00042F21"/>
    <w:rsid w:val="00063BC3"/>
    <w:rsid w:val="001213B7"/>
    <w:rsid w:val="00141B20"/>
    <w:rsid w:val="00152592"/>
    <w:rsid w:val="00166A6C"/>
    <w:rsid w:val="001A7581"/>
    <w:rsid w:val="001D636F"/>
    <w:rsid w:val="001E572A"/>
    <w:rsid w:val="00207DD5"/>
    <w:rsid w:val="00232127"/>
    <w:rsid w:val="0026103C"/>
    <w:rsid w:val="002B246F"/>
    <w:rsid w:val="002B78D9"/>
    <w:rsid w:val="002D7A45"/>
    <w:rsid w:val="002D7F5B"/>
    <w:rsid w:val="00331148"/>
    <w:rsid w:val="003760BC"/>
    <w:rsid w:val="003A51C7"/>
    <w:rsid w:val="003C15E9"/>
    <w:rsid w:val="0040360E"/>
    <w:rsid w:val="00426D5B"/>
    <w:rsid w:val="00444495"/>
    <w:rsid w:val="004628B8"/>
    <w:rsid w:val="00483EC8"/>
    <w:rsid w:val="004B3EE6"/>
    <w:rsid w:val="004E6FF5"/>
    <w:rsid w:val="004F722C"/>
    <w:rsid w:val="0052678B"/>
    <w:rsid w:val="00596A0F"/>
    <w:rsid w:val="005A6A5C"/>
    <w:rsid w:val="005C67CF"/>
    <w:rsid w:val="005D139E"/>
    <w:rsid w:val="00613F70"/>
    <w:rsid w:val="0062024C"/>
    <w:rsid w:val="00652C21"/>
    <w:rsid w:val="006614A6"/>
    <w:rsid w:val="0069359F"/>
    <w:rsid w:val="006A3ED4"/>
    <w:rsid w:val="006A6685"/>
    <w:rsid w:val="00717C1A"/>
    <w:rsid w:val="007525A4"/>
    <w:rsid w:val="00767DE6"/>
    <w:rsid w:val="007731A7"/>
    <w:rsid w:val="007933B7"/>
    <w:rsid w:val="007A4853"/>
    <w:rsid w:val="007D5DD0"/>
    <w:rsid w:val="007E20BA"/>
    <w:rsid w:val="00846CF0"/>
    <w:rsid w:val="008529B8"/>
    <w:rsid w:val="00870FBD"/>
    <w:rsid w:val="008A72E6"/>
    <w:rsid w:val="008B6E28"/>
    <w:rsid w:val="00963CB1"/>
    <w:rsid w:val="009905FF"/>
    <w:rsid w:val="00993602"/>
    <w:rsid w:val="00996D74"/>
    <w:rsid w:val="009C1FFC"/>
    <w:rsid w:val="009D1D07"/>
    <w:rsid w:val="009D41E2"/>
    <w:rsid w:val="00A0659F"/>
    <w:rsid w:val="00A247C6"/>
    <w:rsid w:val="00AA0E0B"/>
    <w:rsid w:val="00AA6830"/>
    <w:rsid w:val="00B07CFD"/>
    <w:rsid w:val="00B103C2"/>
    <w:rsid w:val="00B34271"/>
    <w:rsid w:val="00B6789F"/>
    <w:rsid w:val="00B744F3"/>
    <w:rsid w:val="00B82290"/>
    <w:rsid w:val="00BB2A83"/>
    <w:rsid w:val="00BE349E"/>
    <w:rsid w:val="00C0719C"/>
    <w:rsid w:val="00C16CE7"/>
    <w:rsid w:val="00C40308"/>
    <w:rsid w:val="00C53FE6"/>
    <w:rsid w:val="00C80057"/>
    <w:rsid w:val="00C86D9E"/>
    <w:rsid w:val="00C872F8"/>
    <w:rsid w:val="00C91858"/>
    <w:rsid w:val="00CA557A"/>
    <w:rsid w:val="00CD10B2"/>
    <w:rsid w:val="00CD3CF6"/>
    <w:rsid w:val="00CF460A"/>
    <w:rsid w:val="00CF7F7D"/>
    <w:rsid w:val="00D00376"/>
    <w:rsid w:val="00D51133"/>
    <w:rsid w:val="00D53D38"/>
    <w:rsid w:val="00D7564A"/>
    <w:rsid w:val="00D97D70"/>
    <w:rsid w:val="00E01C66"/>
    <w:rsid w:val="00E73720"/>
    <w:rsid w:val="00E863EC"/>
    <w:rsid w:val="00E92BF8"/>
    <w:rsid w:val="00EF6CAC"/>
    <w:rsid w:val="00F056E2"/>
    <w:rsid w:val="00F9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6CAC"/>
    <w:pPr>
      <w:keepNext/>
      <w:overflowPunct/>
      <w:autoSpaceDE/>
      <w:autoSpaceDN/>
      <w:adjustRightInd/>
      <w:jc w:val="center"/>
      <w:textAlignment w:val="auto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EF6CAC"/>
    <w:pPr>
      <w:keepNext/>
      <w:overflowPunct/>
      <w:autoSpaceDE/>
      <w:autoSpaceDN/>
      <w:adjustRightInd/>
      <w:spacing w:before="240"/>
      <w:jc w:val="center"/>
      <w:textAlignment w:val="auto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6CA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F6CA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F6C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F6C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F6C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F6C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F6C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6C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CA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17C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6CAC"/>
    <w:pPr>
      <w:keepNext/>
      <w:overflowPunct/>
      <w:autoSpaceDE/>
      <w:autoSpaceDN/>
      <w:adjustRightInd/>
      <w:jc w:val="center"/>
      <w:textAlignment w:val="auto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EF6CAC"/>
    <w:pPr>
      <w:keepNext/>
      <w:overflowPunct/>
      <w:autoSpaceDE/>
      <w:autoSpaceDN/>
      <w:adjustRightInd/>
      <w:spacing w:before="240"/>
      <w:jc w:val="center"/>
      <w:textAlignment w:val="auto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6CA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F6CA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F6C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F6C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F6C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F6C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F6C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6C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CA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17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2FEEBCF426F5FFA606E28FF3822FCD8A57E9EB2A5DAD27693D30465156D0103D0C385FD4A8D540E32E31E87CC50A272458903A6CD10BE36IEC8O" TargetMode="External"/><Relationship Id="rId18" Type="http://schemas.openxmlformats.org/officeDocument/2006/relationships/hyperlink" Target="consultantplus://offline/ref=19A6E80761CCAD1D28DD8A25CDBB2CFD51C4017079BB4D55AB2F278C2A8D6A343F4B78EC9520910A7845452007DB5D6C0974BBB8202D31C1u7t1K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A79FA44058D12CCB1BB312264575B7381EF0568D9D3F724C4AF906E8F6A9E5979A8C00878E75736FADB056AA2883BB1BECFD7F02CDD9B11ZEb8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241B466B3F58F85FCC0B52DC8CC98898849BC5ACAC701D5061DB4393CB5A2BEDA6289EEF1B184B6D00C70C4BBA49BB8EC84ED49826727E7eDVFJ" TargetMode="External"/><Relationship Id="rId17" Type="http://schemas.openxmlformats.org/officeDocument/2006/relationships/hyperlink" Target="consultantplus://offline/ref=19A6E80761CCAD1D28DD8A25CDBB2CFD51C4017079BB4D55AB2F278C2A8D6A343F4B78EC9D279A5D200A447C418B4E6E0F74B9BB3Cu2tFK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A6E80761CCAD1D28DD8A25CDBB2CFD51C4017079BB4D55AB2F278C2A8D6A343F4B78EC9520910A7445452007DB5D6C0974BBB8202D31C1u7t1K" TargetMode="External"/><Relationship Id="rId20" Type="http://schemas.openxmlformats.org/officeDocument/2006/relationships/hyperlink" Target="consultantplus://offline/ref=028B1C5E0A186487DA42F95AB9B75875EC14D8BC6E3E3F07FCD64D87BDz3dDG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9BF9E4DAC36D9D3DAB34C6F73591DCA5410C509A767142935612206DBB69C2C9C942775CE83DD9BB459DA06B5x3oBL" TargetMode="External"/><Relationship Id="rId24" Type="http://schemas.openxmlformats.org/officeDocument/2006/relationships/hyperlink" Target="consultantplus://offline/ref=CFB3E3F398723024757662D5C666FF6C1E4A6C215711D6DD5CE72C39676620986B8CB70520D31B1FJ9y3H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28B1C5E0A186487DA42E757AFDB0F79EE168EB86C313050A48916DAEA34150Ez6d9G" TargetMode="External"/><Relationship Id="rId23" Type="http://schemas.openxmlformats.org/officeDocument/2006/relationships/hyperlink" Target="consultantplus://offline/ref=FA79FA44058D12CCB1BB312264575B7381EF0568D9D3F724C4AF906E8F6A9E5979A8C00878E75736FADB056AA2883BB1BECFD7F02CDD9B11ZEb8L" TargetMode="External"/><Relationship Id="rId28" Type="http://schemas.openxmlformats.org/officeDocument/2006/relationships/footer" Target="footer2.xml"/><Relationship Id="rId10" Type="http://schemas.openxmlformats.org/officeDocument/2006/relationships/hyperlink" Target="consultantplus://offline/ref=53982D30CE82D333A12311DDF2047E9F01623454EAA74186D937B7Z5u1G" TargetMode="External"/><Relationship Id="rId19" Type="http://schemas.openxmlformats.org/officeDocument/2006/relationships/hyperlink" Target="consultantplus://offline/ref=19A6E80761CCAD1D28DD8A25CDBB2CFD51C4017079BB4D55AB2F278C2A8D6A343F4B78EC952092017345452007DB5D6C0974BBB8202D31C1u7t1K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28B1C5E0A186487DA42F95AB9B75875EC14D9B56A3C3F07FCD64D87BDz3dDG" TargetMode="External"/><Relationship Id="rId22" Type="http://schemas.openxmlformats.org/officeDocument/2006/relationships/hyperlink" Target="consultantplus://offline/ref=FA79FA44058D12CCB1BB312264575B7381EF0568D9D3F724C4AF906E8F6A9E5979A8C00878E75736FADB056AA2883BB1BECFD7F02CDD9B11ZEb8L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FCFD4-77E9-4559-BF9D-9361BBAE6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5594</Words>
  <Characters>31889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Хабарова Елена Сергеевна</cp:lastModifiedBy>
  <cp:revision>4</cp:revision>
  <cp:lastPrinted>2022-04-18T07:55:00Z</cp:lastPrinted>
  <dcterms:created xsi:type="dcterms:W3CDTF">2022-04-20T06:40:00Z</dcterms:created>
  <dcterms:modified xsi:type="dcterms:W3CDTF">2022-04-27T05:31:00Z</dcterms:modified>
</cp:coreProperties>
</file>